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2A6659" w14:textId="77777777" w:rsidR="00257291" w:rsidRDefault="00257291" w:rsidP="006076E6">
      <w:pPr>
        <w:spacing w:after="0" w:line="240" w:lineRule="auto"/>
        <w:rPr>
          <w:b/>
          <w:sz w:val="24"/>
        </w:rPr>
      </w:pPr>
    </w:p>
    <w:p w14:paraId="09D4233B" w14:textId="77777777" w:rsidR="00406DA8" w:rsidRPr="00406DA8" w:rsidRDefault="00406DA8" w:rsidP="00406DA8">
      <w:pPr>
        <w:widowControl w:val="0"/>
        <w:autoSpaceDE w:val="0"/>
        <w:autoSpaceDN w:val="0"/>
        <w:adjustRightInd w:val="0"/>
        <w:spacing w:after="0" w:line="240" w:lineRule="auto"/>
        <w:jc w:val="center"/>
        <w:rPr>
          <w:rFonts w:ascii="Calibri" w:eastAsia="Times New Roman" w:hAnsi="Calibri" w:cs="Times New Roman"/>
          <w:b/>
          <w:bCs/>
          <w:iCs/>
          <w:sz w:val="60"/>
          <w:szCs w:val="60"/>
          <w:lang w:val="en-US"/>
        </w:rPr>
      </w:pPr>
      <w:smartTag w:uri="urn:schemas-microsoft-com:office:smarttags" w:element="place">
        <w:smartTag w:uri="urn:schemas-microsoft-com:office:smarttags" w:element="City">
          <w:r w:rsidRPr="00406DA8">
            <w:rPr>
              <w:rFonts w:ascii="Calibri" w:eastAsia="Times New Roman" w:hAnsi="Calibri" w:cs="Times New Roman"/>
              <w:b/>
              <w:bCs/>
              <w:iCs/>
              <w:sz w:val="60"/>
              <w:szCs w:val="60"/>
              <w:lang w:val="en-US"/>
            </w:rPr>
            <w:t>Wellington</w:t>
          </w:r>
        </w:smartTag>
      </w:smartTag>
      <w:r w:rsidRPr="00406DA8">
        <w:rPr>
          <w:rFonts w:ascii="Calibri" w:eastAsia="Times New Roman" w:hAnsi="Calibri" w:cs="Times New Roman"/>
          <w:b/>
          <w:bCs/>
          <w:iCs/>
          <w:sz w:val="60"/>
          <w:szCs w:val="60"/>
          <w:lang w:val="en-US"/>
        </w:rPr>
        <w:t xml:space="preserve"> Area Rural Federation</w:t>
      </w:r>
    </w:p>
    <w:p w14:paraId="0A37501D" w14:textId="77777777" w:rsidR="00406DA8" w:rsidRPr="00406DA8" w:rsidRDefault="00406DA8" w:rsidP="00406DA8">
      <w:pPr>
        <w:widowControl w:val="0"/>
        <w:autoSpaceDE w:val="0"/>
        <w:autoSpaceDN w:val="0"/>
        <w:adjustRightInd w:val="0"/>
        <w:spacing w:after="0" w:line="240" w:lineRule="auto"/>
        <w:jc w:val="center"/>
        <w:rPr>
          <w:rFonts w:ascii="Arial" w:eastAsia="Times New Roman" w:hAnsi="Arial" w:cs="Arial"/>
          <w:b/>
          <w:bCs/>
          <w:sz w:val="50"/>
          <w:szCs w:val="50"/>
        </w:rPr>
      </w:pPr>
    </w:p>
    <w:p w14:paraId="5DAB6C7B" w14:textId="27FF2FC7" w:rsidR="00406DA8" w:rsidRPr="00406DA8" w:rsidRDefault="00406DA8" w:rsidP="00406DA8">
      <w:pPr>
        <w:widowControl w:val="0"/>
        <w:autoSpaceDE w:val="0"/>
        <w:autoSpaceDN w:val="0"/>
        <w:adjustRightInd w:val="0"/>
        <w:spacing w:after="0" w:line="240" w:lineRule="auto"/>
        <w:jc w:val="center"/>
        <w:rPr>
          <w:rFonts w:ascii="Arial" w:eastAsia="Times New Roman" w:hAnsi="Arial" w:cs="Arial"/>
          <w:b/>
          <w:bCs/>
          <w:sz w:val="50"/>
          <w:szCs w:val="50"/>
        </w:rPr>
      </w:pPr>
    </w:p>
    <w:p w14:paraId="0F6469DA" w14:textId="5525958F" w:rsidR="07DEE07E" w:rsidRDefault="07DEE07E" w:rsidP="7E115FEB">
      <w:pPr>
        <w:spacing w:after="0"/>
        <w:jc w:val="center"/>
        <w:rPr>
          <w:rFonts w:ascii="Microsoft New Tai Lue" w:eastAsia="Microsoft New Tai Lue" w:hAnsi="Microsoft New Tai Lue" w:cs="Microsoft New Tai Lue"/>
          <w:color w:val="000000" w:themeColor="text1"/>
          <w:sz w:val="24"/>
          <w:szCs w:val="24"/>
        </w:rPr>
      </w:pPr>
      <w:r w:rsidRPr="7E115FEB">
        <w:rPr>
          <w:rFonts w:ascii="Microsoft New Tai Lue" w:eastAsia="Microsoft New Tai Lue" w:hAnsi="Microsoft New Tai Lue" w:cs="Microsoft New Tai Lue"/>
          <w:b/>
          <w:bCs/>
          <w:color w:val="000000" w:themeColor="text1"/>
          <w:sz w:val="24"/>
          <w:szCs w:val="24"/>
        </w:rPr>
        <w:t>Sampford Arundel Primary School</w:t>
      </w:r>
      <w:r>
        <w:tab/>
      </w:r>
      <w:r>
        <w:tab/>
      </w:r>
      <w:r>
        <w:tab/>
      </w:r>
      <w:r w:rsidRPr="7E115FEB">
        <w:rPr>
          <w:rFonts w:ascii="Microsoft New Tai Lue" w:eastAsia="Microsoft New Tai Lue" w:hAnsi="Microsoft New Tai Lue" w:cs="Microsoft New Tai Lue"/>
          <w:b/>
          <w:bCs/>
          <w:color w:val="000000" w:themeColor="text1"/>
          <w:sz w:val="24"/>
          <w:szCs w:val="24"/>
        </w:rPr>
        <w:t>Stawley Primary School</w:t>
      </w:r>
    </w:p>
    <w:p w14:paraId="1EF0BC7E" w14:textId="77777777" w:rsidR="00406DA8" w:rsidRPr="00406DA8" w:rsidRDefault="00406DA8" w:rsidP="00406DA8">
      <w:pPr>
        <w:widowControl w:val="0"/>
        <w:autoSpaceDE w:val="0"/>
        <w:autoSpaceDN w:val="0"/>
        <w:adjustRightInd w:val="0"/>
        <w:spacing w:after="0" w:line="240" w:lineRule="auto"/>
        <w:jc w:val="center"/>
        <w:rPr>
          <w:rFonts w:ascii="Arial" w:eastAsia="Times New Roman" w:hAnsi="Arial" w:cs="Arial"/>
          <w:b/>
          <w:bCs/>
          <w:sz w:val="50"/>
          <w:szCs w:val="50"/>
        </w:rPr>
      </w:pPr>
      <w:r>
        <w:rPr>
          <w:rFonts w:ascii="Times New Roman" w:eastAsia="Times New Roman" w:hAnsi="Times New Roman" w:cs="Times New Roman"/>
          <w:noProof/>
          <w:sz w:val="20"/>
          <w:szCs w:val="24"/>
          <w:lang w:eastAsia="en-GB"/>
        </w:rPr>
        <w:drawing>
          <wp:anchor distT="0" distB="0" distL="114300" distR="114300" simplePos="0" relativeHeight="251659264" behindDoc="0" locked="0" layoutInCell="1" allowOverlap="1" wp14:anchorId="5956A80D" wp14:editId="6C79DD2D">
            <wp:simplePos x="0" y="0"/>
            <wp:positionH relativeFrom="margin">
              <wp:posOffset>591185</wp:posOffset>
            </wp:positionH>
            <wp:positionV relativeFrom="margin">
              <wp:posOffset>1889125</wp:posOffset>
            </wp:positionV>
            <wp:extent cx="1962150" cy="1842770"/>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62150" cy="18427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20"/>
          <w:szCs w:val="24"/>
          <w:lang w:eastAsia="en-GB"/>
        </w:rPr>
        <w:drawing>
          <wp:anchor distT="0" distB="0" distL="114300" distR="114300" simplePos="0" relativeHeight="251660288" behindDoc="0" locked="0" layoutInCell="1" allowOverlap="1" wp14:anchorId="6CF39609" wp14:editId="57CFC8C9">
            <wp:simplePos x="0" y="0"/>
            <wp:positionH relativeFrom="column">
              <wp:posOffset>3649980</wp:posOffset>
            </wp:positionH>
            <wp:positionV relativeFrom="paragraph">
              <wp:posOffset>137795</wp:posOffset>
            </wp:positionV>
            <wp:extent cx="1548765" cy="149415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l="-615" t="-2492" r="-615" b="-2492"/>
                    <a:stretch>
                      <a:fillRect/>
                    </a:stretch>
                  </pic:blipFill>
                  <pic:spPr bwMode="auto">
                    <a:xfrm>
                      <a:off x="0" y="0"/>
                      <a:ext cx="1548765" cy="1494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05A809" w14:textId="77777777" w:rsidR="00406DA8" w:rsidRPr="00406DA8" w:rsidRDefault="00406DA8" w:rsidP="00406DA8">
      <w:pPr>
        <w:widowControl w:val="0"/>
        <w:autoSpaceDE w:val="0"/>
        <w:autoSpaceDN w:val="0"/>
        <w:adjustRightInd w:val="0"/>
        <w:spacing w:after="0" w:line="240" w:lineRule="auto"/>
        <w:jc w:val="center"/>
        <w:rPr>
          <w:rFonts w:ascii="Arial" w:eastAsia="Times New Roman" w:hAnsi="Arial" w:cs="Arial"/>
          <w:b/>
          <w:bCs/>
          <w:sz w:val="50"/>
          <w:szCs w:val="50"/>
        </w:rPr>
      </w:pPr>
    </w:p>
    <w:p w14:paraId="5EAEC66D" w14:textId="439389D8" w:rsidR="00406DA8" w:rsidRPr="00990E30" w:rsidRDefault="00406DA8" w:rsidP="00406DA8">
      <w:pPr>
        <w:keepNext/>
        <w:widowControl w:val="0"/>
        <w:tabs>
          <w:tab w:val="left" w:pos="0"/>
        </w:tabs>
        <w:autoSpaceDE w:val="0"/>
        <w:autoSpaceDN w:val="0"/>
        <w:adjustRightInd w:val="0"/>
        <w:spacing w:after="240" w:line="240" w:lineRule="auto"/>
        <w:jc w:val="center"/>
        <w:outlineLvl w:val="0"/>
        <w:rPr>
          <w:rFonts w:eastAsia="Times New Roman" w:cstheme="minorHAnsi"/>
          <w:b/>
          <w:sz w:val="56"/>
          <w:szCs w:val="56"/>
        </w:rPr>
      </w:pPr>
      <w:r w:rsidRPr="00990E30">
        <w:rPr>
          <w:rFonts w:eastAsia="Times New Roman" w:cstheme="minorHAnsi"/>
          <w:b/>
          <w:sz w:val="56"/>
          <w:szCs w:val="56"/>
        </w:rPr>
        <w:t xml:space="preserve"> POLICY </w:t>
      </w:r>
    </w:p>
    <w:p w14:paraId="7C824E1A" w14:textId="77777777" w:rsidR="003647CE" w:rsidRDefault="003647CE" w:rsidP="5A431E22">
      <w:pPr>
        <w:keepNext/>
        <w:widowControl w:val="0"/>
        <w:autoSpaceDE w:val="0"/>
        <w:autoSpaceDN w:val="0"/>
        <w:adjustRightInd w:val="0"/>
        <w:spacing w:after="240" w:line="240" w:lineRule="auto"/>
        <w:jc w:val="center"/>
        <w:outlineLvl w:val="0"/>
        <w:rPr>
          <w:rFonts w:eastAsia="Times New Roman"/>
          <w:b/>
          <w:bCs/>
          <w:sz w:val="44"/>
          <w:szCs w:val="44"/>
        </w:rPr>
      </w:pPr>
    </w:p>
    <w:p w14:paraId="2DFB4923" w14:textId="77777777" w:rsidR="003647CE" w:rsidRDefault="003647CE" w:rsidP="5A431E22">
      <w:pPr>
        <w:keepNext/>
        <w:widowControl w:val="0"/>
        <w:autoSpaceDE w:val="0"/>
        <w:autoSpaceDN w:val="0"/>
        <w:adjustRightInd w:val="0"/>
        <w:spacing w:after="240" w:line="240" w:lineRule="auto"/>
        <w:jc w:val="center"/>
        <w:outlineLvl w:val="0"/>
        <w:rPr>
          <w:rFonts w:eastAsia="Times New Roman"/>
          <w:b/>
          <w:bCs/>
          <w:sz w:val="44"/>
          <w:szCs w:val="44"/>
        </w:rPr>
      </w:pPr>
    </w:p>
    <w:p w14:paraId="5EBFB01A" w14:textId="7AD3B580" w:rsidR="003647CE" w:rsidRDefault="003647CE" w:rsidP="5A431E22">
      <w:pPr>
        <w:keepNext/>
        <w:widowControl w:val="0"/>
        <w:autoSpaceDE w:val="0"/>
        <w:autoSpaceDN w:val="0"/>
        <w:adjustRightInd w:val="0"/>
        <w:spacing w:after="240" w:line="240" w:lineRule="auto"/>
        <w:jc w:val="center"/>
        <w:outlineLvl w:val="0"/>
        <w:rPr>
          <w:rFonts w:eastAsia="Times New Roman"/>
          <w:b/>
          <w:bCs/>
          <w:sz w:val="44"/>
          <w:szCs w:val="44"/>
        </w:rPr>
      </w:pPr>
      <w:r>
        <w:rPr>
          <w:rFonts w:eastAsia="Times New Roman"/>
          <w:b/>
          <w:bCs/>
          <w:sz w:val="44"/>
          <w:szCs w:val="44"/>
        </w:rPr>
        <w:t>RHSE</w:t>
      </w:r>
    </w:p>
    <w:p w14:paraId="7ECF6747" w14:textId="77777777" w:rsidR="003647CE" w:rsidRDefault="00406DA8" w:rsidP="5A431E22">
      <w:pPr>
        <w:keepNext/>
        <w:widowControl w:val="0"/>
        <w:autoSpaceDE w:val="0"/>
        <w:autoSpaceDN w:val="0"/>
        <w:adjustRightInd w:val="0"/>
        <w:spacing w:after="240" w:line="240" w:lineRule="auto"/>
        <w:jc w:val="center"/>
        <w:outlineLvl w:val="0"/>
        <w:rPr>
          <w:rFonts w:eastAsia="Times New Roman"/>
          <w:b/>
          <w:bCs/>
          <w:sz w:val="44"/>
          <w:szCs w:val="44"/>
        </w:rPr>
      </w:pPr>
      <w:r w:rsidRPr="5A431E22">
        <w:rPr>
          <w:rFonts w:eastAsia="Times New Roman"/>
          <w:b/>
          <w:bCs/>
          <w:sz w:val="44"/>
          <w:szCs w:val="44"/>
        </w:rPr>
        <w:t xml:space="preserve">Relationships, </w:t>
      </w:r>
      <w:bookmarkStart w:id="0" w:name="_Int_byzllv6q"/>
      <w:r w:rsidRPr="5A431E22">
        <w:rPr>
          <w:rFonts w:eastAsia="Times New Roman"/>
          <w:b/>
          <w:bCs/>
          <w:sz w:val="44"/>
          <w:szCs w:val="44"/>
        </w:rPr>
        <w:t>Health</w:t>
      </w:r>
      <w:bookmarkEnd w:id="0"/>
      <w:r w:rsidRPr="5A431E22">
        <w:rPr>
          <w:rFonts w:eastAsia="Times New Roman"/>
          <w:b/>
          <w:bCs/>
          <w:sz w:val="44"/>
          <w:szCs w:val="44"/>
        </w:rPr>
        <w:t xml:space="preserve"> and </w:t>
      </w:r>
    </w:p>
    <w:p w14:paraId="2FD65B50" w14:textId="75BA05ED" w:rsidR="00406DA8" w:rsidRPr="00990E30" w:rsidRDefault="00406DA8" w:rsidP="5A431E22">
      <w:pPr>
        <w:keepNext/>
        <w:widowControl w:val="0"/>
        <w:autoSpaceDE w:val="0"/>
        <w:autoSpaceDN w:val="0"/>
        <w:adjustRightInd w:val="0"/>
        <w:spacing w:after="240" w:line="240" w:lineRule="auto"/>
        <w:jc w:val="center"/>
        <w:outlineLvl w:val="0"/>
        <w:rPr>
          <w:rFonts w:eastAsia="Times New Roman"/>
          <w:b/>
          <w:bCs/>
          <w:sz w:val="44"/>
          <w:szCs w:val="44"/>
        </w:rPr>
      </w:pPr>
      <w:r w:rsidRPr="5A431E22">
        <w:rPr>
          <w:rFonts w:eastAsia="Times New Roman"/>
          <w:b/>
          <w:bCs/>
          <w:sz w:val="44"/>
          <w:szCs w:val="44"/>
        </w:rPr>
        <w:t>Sex Education Policy</w:t>
      </w:r>
    </w:p>
    <w:p w14:paraId="17C23429" w14:textId="77777777" w:rsidR="00406DA8" w:rsidRPr="00990E30" w:rsidRDefault="00406DA8" w:rsidP="00406DA8">
      <w:pPr>
        <w:keepNext/>
        <w:widowControl w:val="0"/>
        <w:tabs>
          <w:tab w:val="left" w:pos="0"/>
        </w:tabs>
        <w:autoSpaceDE w:val="0"/>
        <w:autoSpaceDN w:val="0"/>
        <w:adjustRightInd w:val="0"/>
        <w:spacing w:after="240" w:line="240" w:lineRule="auto"/>
        <w:jc w:val="center"/>
        <w:outlineLvl w:val="0"/>
        <w:rPr>
          <w:rFonts w:eastAsia="Times New Roman" w:cstheme="minorHAnsi"/>
          <w:sz w:val="36"/>
          <w:szCs w:val="36"/>
        </w:rPr>
      </w:pPr>
      <w:r w:rsidRPr="00990E30">
        <w:rPr>
          <w:rFonts w:eastAsia="Times New Roman" w:cstheme="minorHAnsi"/>
          <w:sz w:val="36"/>
          <w:szCs w:val="36"/>
        </w:rPr>
        <w:t xml:space="preserve"> September 2024</w:t>
      </w:r>
    </w:p>
    <w:p w14:paraId="44EAFD9C" w14:textId="77777777" w:rsidR="00257291" w:rsidRPr="00990E30" w:rsidRDefault="00257291" w:rsidP="006076E6">
      <w:pPr>
        <w:spacing w:after="0" w:line="240" w:lineRule="auto"/>
        <w:rPr>
          <w:rFonts w:cstheme="minorHAnsi"/>
          <w:b/>
          <w:sz w:val="24"/>
        </w:rPr>
      </w:pPr>
    </w:p>
    <w:p w14:paraId="4B94D5A5" w14:textId="77777777" w:rsidR="00257291" w:rsidRPr="00990E30" w:rsidRDefault="00257291" w:rsidP="006076E6">
      <w:pPr>
        <w:spacing w:after="0" w:line="240" w:lineRule="auto"/>
        <w:rPr>
          <w:rFonts w:cstheme="minorHAnsi"/>
          <w:b/>
          <w:sz w:val="24"/>
        </w:rPr>
      </w:pPr>
    </w:p>
    <w:p w14:paraId="3DEEC669" w14:textId="77777777" w:rsidR="00257291" w:rsidRPr="00990E30" w:rsidRDefault="00257291" w:rsidP="00257291">
      <w:pPr>
        <w:spacing w:after="0" w:line="240" w:lineRule="auto"/>
        <w:jc w:val="center"/>
        <w:rPr>
          <w:rFonts w:cstheme="minorHAnsi"/>
          <w:b/>
          <w:color w:val="0070C0"/>
          <w:sz w:val="44"/>
          <w:szCs w:val="44"/>
        </w:rPr>
      </w:pPr>
    </w:p>
    <w:tbl>
      <w:tblPr>
        <w:tblStyle w:val="TableGrid"/>
        <w:tblW w:w="0" w:type="auto"/>
        <w:jc w:val="center"/>
        <w:tblLook w:val="04A0" w:firstRow="1" w:lastRow="0" w:firstColumn="1" w:lastColumn="0" w:noHBand="0" w:noVBand="1"/>
      </w:tblPr>
      <w:tblGrid>
        <w:gridCol w:w="3185"/>
        <w:gridCol w:w="3185"/>
      </w:tblGrid>
      <w:tr w:rsidR="00257291" w:rsidRPr="00990E30" w14:paraId="36097B88" w14:textId="77777777" w:rsidTr="00257291">
        <w:trPr>
          <w:trHeight w:val="323"/>
          <w:jc w:val="center"/>
        </w:trPr>
        <w:tc>
          <w:tcPr>
            <w:tcW w:w="3185" w:type="dxa"/>
          </w:tcPr>
          <w:p w14:paraId="5F211E83" w14:textId="77777777" w:rsidR="00257291" w:rsidRPr="00990E30" w:rsidRDefault="00257291" w:rsidP="006076E6">
            <w:pPr>
              <w:rPr>
                <w:rFonts w:cstheme="minorHAnsi"/>
              </w:rPr>
            </w:pPr>
            <w:r w:rsidRPr="00990E30">
              <w:rPr>
                <w:rFonts w:cstheme="minorHAnsi"/>
              </w:rPr>
              <w:t>Status:</w:t>
            </w:r>
          </w:p>
        </w:tc>
        <w:tc>
          <w:tcPr>
            <w:tcW w:w="3185" w:type="dxa"/>
          </w:tcPr>
          <w:p w14:paraId="02F86C53" w14:textId="77777777" w:rsidR="00257291" w:rsidRPr="00990E30" w:rsidRDefault="00257291" w:rsidP="006076E6">
            <w:pPr>
              <w:rPr>
                <w:rFonts w:cstheme="minorHAnsi"/>
              </w:rPr>
            </w:pPr>
            <w:r w:rsidRPr="00990E30">
              <w:rPr>
                <w:rFonts w:cstheme="minorHAnsi"/>
              </w:rPr>
              <w:t>NON-STATUTORY</w:t>
            </w:r>
          </w:p>
        </w:tc>
      </w:tr>
      <w:tr w:rsidR="00257291" w:rsidRPr="00990E30" w14:paraId="5EEE8A05" w14:textId="77777777" w:rsidTr="00257291">
        <w:trPr>
          <w:trHeight w:val="323"/>
          <w:jc w:val="center"/>
        </w:trPr>
        <w:tc>
          <w:tcPr>
            <w:tcW w:w="3185" w:type="dxa"/>
          </w:tcPr>
          <w:p w14:paraId="377285C2" w14:textId="77777777" w:rsidR="00257291" w:rsidRPr="00990E30" w:rsidRDefault="00257291" w:rsidP="006076E6">
            <w:pPr>
              <w:rPr>
                <w:rFonts w:cstheme="minorHAnsi"/>
              </w:rPr>
            </w:pPr>
            <w:r w:rsidRPr="00990E30">
              <w:rPr>
                <w:rFonts w:cstheme="minorHAnsi"/>
              </w:rPr>
              <w:t>Responsible person:</w:t>
            </w:r>
          </w:p>
        </w:tc>
        <w:tc>
          <w:tcPr>
            <w:tcW w:w="3185" w:type="dxa"/>
          </w:tcPr>
          <w:p w14:paraId="70212126" w14:textId="77777777" w:rsidR="00257291" w:rsidRPr="00990E30" w:rsidRDefault="00406DA8" w:rsidP="006076E6">
            <w:pPr>
              <w:rPr>
                <w:rFonts w:cstheme="minorHAnsi"/>
              </w:rPr>
            </w:pPr>
            <w:r w:rsidRPr="00990E30">
              <w:rPr>
                <w:rFonts w:cstheme="minorHAnsi"/>
              </w:rPr>
              <w:t>Jacqui Collier</w:t>
            </w:r>
          </w:p>
        </w:tc>
      </w:tr>
      <w:tr w:rsidR="00257291" w:rsidRPr="00990E30" w14:paraId="6B2E4075" w14:textId="77777777" w:rsidTr="00257291">
        <w:trPr>
          <w:trHeight w:val="338"/>
          <w:jc w:val="center"/>
        </w:trPr>
        <w:tc>
          <w:tcPr>
            <w:tcW w:w="3185" w:type="dxa"/>
          </w:tcPr>
          <w:p w14:paraId="0C144832" w14:textId="77777777" w:rsidR="00257291" w:rsidRPr="00990E30" w:rsidRDefault="00257291" w:rsidP="006076E6">
            <w:pPr>
              <w:rPr>
                <w:rFonts w:cstheme="minorHAnsi"/>
              </w:rPr>
            </w:pPr>
            <w:r w:rsidRPr="00990E30">
              <w:rPr>
                <w:rFonts w:cstheme="minorHAnsi"/>
              </w:rPr>
              <w:t>Responsible Governor:</w:t>
            </w:r>
          </w:p>
        </w:tc>
        <w:tc>
          <w:tcPr>
            <w:tcW w:w="3185" w:type="dxa"/>
          </w:tcPr>
          <w:p w14:paraId="7ABE5A64" w14:textId="77777777" w:rsidR="00257291" w:rsidRPr="00990E30" w:rsidRDefault="00406DA8" w:rsidP="006076E6">
            <w:pPr>
              <w:rPr>
                <w:rFonts w:cstheme="minorHAnsi"/>
              </w:rPr>
            </w:pPr>
            <w:r w:rsidRPr="00990E30">
              <w:rPr>
                <w:rFonts w:cstheme="minorHAnsi"/>
              </w:rPr>
              <w:t>Ben Burden-Cooper</w:t>
            </w:r>
          </w:p>
        </w:tc>
      </w:tr>
      <w:tr w:rsidR="00257291" w:rsidRPr="00990E30" w14:paraId="41A292F0" w14:textId="77777777" w:rsidTr="00257291">
        <w:trPr>
          <w:trHeight w:val="323"/>
          <w:jc w:val="center"/>
        </w:trPr>
        <w:tc>
          <w:tcPr>
            <w:tcW w:w="3185" w:type="dxa"/>
          </w:tcPr>
          <w:p w14:paraId="13C73014" w14:textId="77777777" w:rsidR="00257291" w:rsidRPr="00990E30" w:rsidRDefault="00257291" w:rsidP="006076E6">
            <w:pPr>
              <w:rPr>
                <w:rFonts w:cstheme="minorHAnsi"/>
              </w:rPr>
            </w:pPr>
            <w:r w:rsidRPr="00990E30">
              <w:rPr>
                <w:rFonts w:cstheme="minorHAnsi"/>
              </w:rPr>
              <w:t>Ratified by the Head Teacher:</w:t>
            </w:r>
          </w:p>
        </w:tc>
        <w:tc>
          <w:tcPr>
            <w:tcW w:w="3185" w:type="dxa"/>
          </w:tcPr>
          <w:p w14:paraId="257045EA" w14:textId="77777777" w:rsidR="00257291" w:rsidRPr="00990E30" w:rsidRDefault="007A5149" w:rsidP="006076E6">
            <w:pPr>
              <w:rPr>
                <w:rFonts w:cstheme="minorHAnsi"/>
              </w:rPr>
            </w:pPr>
            <w:r w:rsidRPr="00990E30">
              <w:rPr>
                <w:rFonts w:cstheme="minorHAnsi"/>
              </w:rPr>
              <w:t>September 2023</w:t>
            </w:r>
          </w:p>
        </w:tc>
      </w:tr>
      <w:tr w:rsidR="00257291" w:rsidRPr="00990E30" w14:paraId="58144343" w14:textId="77777777" w:rsidTr="00257291">
        <w:trPr>
          <w:trHeight w:val="323"/>
          <w:jc w:val="center"/>
        </w:trPr>
        <w:tc>
          <w:tcPr>
            <w:tcW w:w="3185" w:type="dxa"/>
          </w:tcPr>
          <w:p w14:paraId="159E3D6D" w14:textId="77777777" w:rsidR="00257291" w:rsidRPr="00990E30" w:rsidRDefault="00257291" w:rsidP="006076E6">
            <w:pPr>
              <w:rPr>
                <w:rFonts w:cstheme="minorHAnsi"/>
              </w:rPr>
            </w:pPr>
            <w:r w:rsidRPr="00990E30">
              <w:rPr>
                <w:rFonts w:cstheme="minorHAnsi"/>
              </w:rPr>
              <w:t>Date first approved by the Governing Body:</w:t>
            </w:r>
          </w:p>
        </w:tc>
        <w:tc>
          <w:tcPr>
            <w:tcW w:w="3185" w:type="dxa"/>
          </w:tcPr>
          <w:p w14:paraId="28D64569" w14:textId="77777777" w:rsidR="00257291" w:rsidRPr="00990E30" w:rsidRDefault="00990E30" w:rsidP="006076E6">
            <w:pPr>
              <w:rPr>
                <w:rFonts w:cstheme="minorHAnsi"/>
              </w:rPr>
            </w:pPr>
            <w:r>
              <w:rPr>
                <w:rFonts w:cstheme="minorHAnsi"/>
              </w:rPr>
              <w:t>September 2019</w:t>
            </w:r>
          </w:p>
        </w:tc>
      </w:tr>
      <w:tr w:rsidR="00257291" w:rsidRPr="00990E30" w14:paraId="0814B75C" w14:textId="77777777" w:rsidTr="00257291">
        <w:trPr>
          <w:trHeight w:val="338"/>
          <w:jc w:val="center"/>
        </w:trPr>
        <w:tc>
          <w:tcPr>
            <w:tcW w:w="3185" w:type="dxa"/>
          </w:tcPr>
          <w:p w14:paraId="48DD704E" w14:textId="77777777" w:rsidR="00257291" w:rsidRPr="00990E30" w:rsidRDefault="00257291" w:rsidP="006076E6">
            <w:pPr>
              <w:rPr>
                <w:rFonts w:cstheme="minorHAnsi"/>
              </w:rPr>
            </w:pPr>
            <w:r w:rsidRPr="00990E30">
              <w:rPr>
                <w:rFonts w:cstheme="minorHAnsi"/>
              </w:rPr>
              <w:t>Review Period:</w:t>
            </w:r>
          </w:p>
        </w:tc>
        <w:tc>
          <w:tcPr>
            <w:tcW w:w="3185" w:type="dxa"/>
          </w:tcPr>
          <w:p w14:paraId="201C140D" w14:textId="77777777" w:rsidR="00257291" w:rsidRPr="00990E30" w:rsidRDefault="007A5149" w:rsidP="00257291">
            <w:pPr>
              <w:rPr>
                <w:rFonts w:cstheme="minorHAnsi"/>
              </w:rPr>
            </w:pPr>
            <w:proofErr w:type="spellStart"/>
            <w:r w:rsidRPr="00990E30">
              <w:rPr>
                <w:rFonts w:cstheme="minorHAnsi"/>
              </w:rPr>
              <w:t>Triannually</w:t>
            </w:r>
            <w:proofErr w:type="spellEnd"/>
          </w:p>
        </w:tc>
      </w:tr>
      <w:tr w:rsidR="00257291" w:rsidRPr="00990E30" w14:paraId="111F0CC3" w14:textId="77777777" w:rsidTr="00257291">
        <w:trPr>
          <w:trHeight w:val="338"/>
          <w:jc w:val="center"/>
        </w:trPr>
        <w:tc>
          <w:tcPr>
            <w:tcW w:w="3185" w:type="dxa"/>
          </w:tcPr>
          <w:p w14:paraId="181D7A29" w14:textId="77777777" w:rsidR="00257291" w:rsidRPr="00990E30" w:rsidRDefault="00257291" w:rsidP="006076E6">
            <w:pPr>
              <w:rPr>
                <w:rFonts w:cstheme="minorHAnsi"/>
              </w:rPr>
            </w:pPr>
            <w:r w:rsidRPr="00990E30">
              <w:rPr>
                <w:rFonts w:cstheme="minorHAnsi"/>
              </w:rPr>
              <w:t>Review Date:</w:t>
            </w:r>
          </w:p>
        </w:tc>
        <w:tc>
          <w:tcPr>
            <w:tcW w:w="3185" w:type="dxa"/>
          </w:tcPr>
          <w:p w14:paraId="451273A1" w14:textId="77777777" w:rsidR="00257291" w:rsidRPr="00990E30" w:rsidRDefault="007A5149" w:rsidP="006076E6">
            <w:pPr>
              <w:rPr>
                <w:rFonts w:cstheme="minorHAnsi"/>
              </w:rPr>
            </w:pPr>
            <w:r w:rsidRPr="00990E30">
              <w:rPr>
                <w:rFonts w:cstheme="minorHAnsi"/>
              </w:rPr>
              <w:t>September 2026</w:t>
            </w:r>
          </w:p>
        </w:tc>
      </w:tr>
    </w:tbl>
    <w:p w14:paraId="3656B9AB" w14:textId="77777777" w:rsidR="00257291" w:rsidRPr="00990E30" w:rsidRDefault="00257291" w:rsidP="5A431E22">
      <w:pPr>
        <w:spacing w:after="0" w:line="240" w:lineRule="auto"/>
      </w:pPr>
    </w:p>
    <w:p w14:paraId="2C6FAACD" w14:textId="1FE1353E" w:rsidR="5A431E22" w:rsidRDefault="5A431E22" w:rsidP="5A431E22">
      <w:pPr>
        <w:spacing w:after="0" w:line="240" w:lineRule="auto"/>
      </w:pPr>
    </w:p>
    <w:p w14:paraId="0518FC3B" w14:textId="00FAE302" w:rsidR="5A431E22" w:rsidRDefault="5A431E22" w:rsidP="5A431E22">
      <w:pPr>
        <w:spacing w:after="0" w:line="240" w:lineRule="auto"/>
      </w:pPr>
    </w:p>
    <w:p w14:paraId="1BC4FC46" w14:textId="570D6684" w:rsidR="5A431E22" w:rsidRDefault="5A431E22" w:rsidP="5A431E22">
      <w:pPr>
        <w:spacing w:after="0" w:line="240" w:lineRule="auto"/>
      </w:pPr>
    </w:p>
    <w:p w14:paraId="43BDB592" w14:textId="3AB22F7E" w:rsidR="5A431E22" w:rsidRDefault="5A431E22" w:rsidP="5A431E22">
      <w:pPr>
        <w:spacing w:after="0" w:line="240" w:lineRule="auto"/>
      </w:pPr>
    </w:p>
    <w:p w14:paraId="597110A3" w14:textId="01025B6C" w:rsidR="5A431E22" w:rsidRDefault="5A431E22" w:rsidP="5A431E22">
      <w:pPr>
        <w:spacing w:after="0" w:line="240" w:lineRule="auto"/>
      </w:pPr>
    </w:p>
    <w:p w14:paraId="49079070" w14:textId="77777777" w:rsidR="006076E6" w:rsidRPr="00990E30" w:rsidRDefault="007A5149" w:rsidP="004423AB">
      <w:pPr>
        <w:spacing w:after="0" w:line="240" w:lineRule="auto"/>
        <w:jc w:val="center"/>
        <w:rPr>
          <w:rFonts w:cstheme="minorHAnsi"/>
          <w:b/>
          <w:sz w:val="24"/>
          <w:szCs w:val="24"/>
          <w:u w:val="single"/>
        </w:rPr>
      </w:pPr>
      <w:r w:rsidRPr="00990E30">
        <w:rPr>
          <w:rFonts w:cstheme="minorHAnsi"/>
          <w:b/>
          <w:sz w:val="24"/>
          <w:szCs w:val="24"/>
          <w:u w:val="single"/>
        </w:rPr>
        <w:t xml:space="preserve">Sampford Arundel and Stawley </w:t>
      </w:r>
      <w:r w:rsidR="006076E6" w:rsidRPr="00990E30">
        <w:rPr>
          <w:rFonts w:cstheme="minorHAnsi"/>
          <w:b/>
          <w:sz w:val="24"/>
          <w:szCs w:val="24"/>
          <w:u w:val="single"/>
        </w:rPr>
        <w:t>Primary School</w:t>
      </w:r>
      <w:r w:rsidRPr="00990E30">
        <w:rPr>
          <w:rFonts w:cstheme="minorHAnsi"/>
          <w:b/>
          <w:sz w:val="24"/>
          <w:szCs w:val="24"/>
          <w:u w:val="single"/>
        </w:rPr>
        <w:t>s</w:t>
      </w:r>
    </w:p>
    <w:p w14:paraId="54C29824" w14:textId="77777777" w:rsidR="006076E6" w:rsidRPr="00990E30" w:rsidRDefault="004A5C4C" w:rsidP="004423AB">
      <w:pPr>
        <w:spacing w:after="0" w:line="240" w:lineRule="auto"/>
        <w:jc w:val="center"/>
        <w:rPr>
          <w:rFonts w:cstheme="minorHAnsi"/>
          <w:b/>
          <w:sz w:val="24"/>
          <w:szCs w:val="24"/>
          <w:u w:val="single"/>
        </w:rPr>
      </w:pPr>
      <w:r w:rsidRPr="00990E30">
        <w:rPr>
          <w:rFonts w:cstheme="minorHAnsi"/>
          <w:b/>
          <w:sz w:val="24"/>
          <w:szCs w:val="24"/>
          <w:u w:val="single"/>
        </w:rPr>
        <w:t>R</w:t>
      </w:r>
      <w:r w:rsidR="00AC3538" w:rsidRPr="00990E30">
        <w:rPr>
          <w:rFonts w:cstheme="minorHAnsi"/>
          <w:b/>
          <w:sz w:val="24"/>
          <w:szCs w:val="24"/>
          <w:u w:val="single"/>
        </w:rPr>
        <w:t>H</w:t>
      </w:r>
      <w:r w:rsidR="00A01C29" w:rsidRPr="00990E30">
        <w:rPr>
          <w:rFonts w:cstheme="minorHAnsi"/>
          <w:b/>
          <w:sz w:val="24"/>
          <w:szCs w:val="24"/>
          <w:u w:val="single"/>
        </w:rPr>
        <w:t>S</w:t>
      </w:r>
      <w:r w:rsidRPr="00990E30">
        <w:rPr>
          <w:rFonts w:cstheme="minorHAnsi"/>
          <w:b/>
          <w:sz w:val="24"/>
          <w:szCs w:val="24"/>
          <w:u w:val="single"/>
        </w:rPr>
        <w:t>E</w:t>
      </w:r>
      <w:r w:rsidR="00472311" w:rsidRPr="00990E30">
        <w:rPr>
          <w:rFonts w:cstheme="minorHAnsi"/>
          <w:b/>
          <w:sz w:val="24"/>
          <w:szCs w:val="24"/>
          <w:u w:val="single"/>
        </w:rPr>
        <w:t xml:space="preserve"> Policy 20</w:t>
      </w:r>
      <w:r w:rsidR="006076E6" w:rsidRPr="00990E30">
        <w:rPr>
          <w:rFonts w:cstheme="minorHAnsi"/>
          <w:b/>
          <w:sz w:val="24"/>
          <w:szCs w:val="24"/>
          <w:u w:val="single"/>
        </w:rPr>
        <w:t>2</w:t>
      </w:r>
      <w:r w:rsidR="00472311" w:rsidRPr="00990E30">
        <w:rPr>
          <w:rFonts w:cstheme="minorHAnsi"/>
          <w:b/>
          <w:sz w:val="24"/>
          <w:szCs w:val="24"/>
          <w:u w:val="single"/>
        </w:rPr>
        <w:t>4</w:t>
      </w:r>
    </w:p>
    <w:p w14:paraId="45FB0818" w14:textId="77777777" w:rsidR="00257291" w:rsidRPr="00990E30" w:rsidRDefault="00257291" w:rsidP="004423AB">
      <w:pPr>
        <w:spacing w:after="0" w:line="240" w:lineRule="auto"/>
        <w:rPr>
          <w:rFonts w:cstheme="minorHAnsi"/>
          <w:sz w:val="24"/>
          <w:szCs w:val="24"/>
        </w:rPr>
      </w:pPr>
    </w:p>
    <w:p w14:paraId="406425CA" w14:textId="77777777" w:rsidR="0074226C" w:rsidRPr="00990E30" w:rsidRDefault="0074226C" w:rsidP="0074226C">
      <w:pPr>
        <w:keepNext/>
        <w:keepLines/>
        <w:spacing w:after="120" w:line="259" w:lineRule="auto"/>
        <w:rPr>
          <w:rFonts w:eastAsia="Times New Roman" w:cstheme="minorHAnsi"/>
          <w:b/>
          <w:color w:val="0D1C2F"/>
          <w:sz w:val="24"/>
          <w:szCs w:val="24"/>
          <w:lang w:val="en-US"/>
        </w:rPr>
      </w:pPr>
      <w:r w:rsidRPr="00990E30">
        <w:rPr>
          <w:rFonts w:eastAsia="Times New Roman" w:cstheme="minorHAnsi"/>
          <w:b/>
          <w:color w:val="0D1C2F"/>
          <w:sz w:val="24"/>
          <w:szCs w:val="24"/>
          <w:lang w:val="en-US"/>
        </w:rPr>
        <w:t>Contents</w:t>
      </w:r>
    </w:p>
    <w:p w14:paraId="43D3AD82" w14:textId="77777777" w:rsidR="0074226C" w:rsidRPr="00990E30" w:rsidRDefault="0074226C" w:rsidP="0074226C">
      <w:pPr>
        <w:tabs>
          <w:tab w:val="right" w:leader="dot" w:pos="9736"/>
        </w:tabs>
        <w:spacing w:after="100" w:line="240" w:lineRule="auto"/>
        <w:rPr>
          <w:rFonts w:eastAsia="Times New Roman" w:cstheme="minorHAnsi"/>
          <w:noProof/>
          <w:sz w:val="24"/>
          <w:szCs w:val="24"/>
          <w:lang w:eastAsia="en-GB"/>
        </w:rPr>
      </w:pPr>
      <w:r w:rsidRPr="00990E30">
        <w:rPr>
          <w:rFonts w:eastAsia="MS Mincho" w:cstheme="minorHAnsi"/>
          <w:bCs/>
          <w:noProof/>
          <w:sz w:val="24"/>
          <w:szCs w:val="24"/>
          <w:lang w:val="en-US"/>
        </w:rPr>
        <w:fldChar w:fldCharType="begin"/>
      </w:r>
      <w:r w:rsidRPr="00990E30">
        <w:rPr>
          <w:rFonts w:eastAsia="MS Mincho" w:cstheme="minorHAnsi"/>
          <w:bCs/>
          <w:noProof/>
          <w:sz w:val="24"/>
          <w:szCs w:val="24"/>
          <w:lang w:val="en-US"/>
        </w:rPr>
        <w:instrText xml:space="preserve"> TOC \o "1-3" \h \z \u </w:instrText>
      </w:r>
      <w:r w:rsidRPr="00990E30">
        <w:rPr>
          <w:rFonts w:eastAsia="MS Mincho" w:cstheme="minorHAnsi"/>
          <w:bCs/>
          <w:noProof/>
          <w:sz w:val="24"/>
          <w:szCs w:val="24"/>
          <w:lang w:val="en-US"/>
        </w:rPr>
        <w:fldChar w:fldCharType="separate"/>
      </w:r>
      <w:hyperlink w:anchor="_Toc11230567" w:history="1">
        <w:r w:rsidRPr="00990E30">
          <w:rPr>
            <w:rFonts w:eastAsia="MS Mincho" w:cstheme="minorHAnsi"/>
            <w:noProof/>
            <w:color w:val="0072CC"/>
            <w:sz w:val="24"/>
            <w:szCs w:val="24"/>
            <w:u w:val="single"/>
            <w:lang w:val="en-US"/>
          </w:rPr>
          <w:t>1. Aims</w:t>
        </w:r>
        <w:r w:rsidRPr="00990E30">
          <w:rPr>
            <w:rFonts w:eastAsia="MS Mincho" w:cstheme="minorHAnsi"/>
            <w:noProof/>
            <w:webHidden/>
            <w:sz w:val="24"/>
            <w:szCs w:val="24"/>
            <w:lang w:val="en-US"/>
          </w:rPr>
          <w:tab/>
        </w:r>
        <w:r w:rsidRPr="00990E30">
          <w:rPr>
            <w:rFonts w:eastAsia="MS Mincho" w:cstheme="minorHAnsi"/>
            <w:noProof/>
            <w:webHidden/>
            <w:sz w:val="24"/>
            <w:szCs w:val="24"/>
            <w:lang w:val="en-US"/>
          </w:rPr>
          <w:fldChar w:fldCharType="begin"/>
        </w:r>
        <w:r w:rsidRPr="00990E30">
          <w:rPr>
            <w:rFonts w:eastAsia="MS Mincho" w:cstheme="minorHAnsi"/>
            <w:noProof/>
            <w:webHidden/>
            <w:sz w:val="24"/>
            <w:szCs w:val="24"/>
            <w:lang w:val="en-US"/>
          </w:rPr>
          <w:instrText xml:space="preserve"> PAGEREF _Toc11230567 \h </w:instrText>
        </w:r>
        <w:r w:rsidRPr="00990E30">
          <w:rPr>
            <w:rFonts w:eastAsia="MS Mincho" w:cstheme="minorHAnsi"/>
            <w:noProof/>
            <w:webHidden/>
            <w:sz w:val="24"/>
            <w:szCs w:val="24"/>
            <w:lang w:val="en-US"/>
          </w:rPr>
        </w:r>
        <w:r w:rsidRPr="00990E30">
          <w:rPr>
            <w:rFonts w:eastAsia="MS Mincho" w:cstheme="minorHAnsi"/>
            <w:noProof/>
            <w:webHidden/>
            <w:sz w:val="24"/>
            <w:szCs w:val="24"/>
            <w:lang w:val="en-US"/>
          </w:rPr>
          <w:fldChar w:fldCharType="separate"/>
        </w:r>
        <w:r w:rsidR="00FD50E4">
          <w:rPr>
            <w:rFonts w:eastAsia="MS Mincho" w:cstheme="minorHAnsi"/>
            <w:noProof/>
            <w:webHidden/>
            <w:sz w:val="24"/>
            <w:szCs w:val="24"/>
            <w:lang w:val="en-US"/>
          </w:rPr>
          <w:t>2</w:t>
        </w:r>
        <w:r w:rsidRPr="00990E30">
          <w:rPr>
            <w:rFonts w:eastAsia="MS Mincho" w:cstheme="minorHAnsi"/>
            <w:noProof/>
            <w:webHidden/>
            <w:sz w:val="24"/>
            <w:szCs w:val="24"/>
            <w:lang w:val="en-US"/>
          </w:rPr>
          <w:fldChar w:fldCharType="end"/>
        </w:r>
      </w:hyperlink>
    </w:p>
    <w:p w14:paraId="51A7B5DB" w14:textId="77777777" w:rsidR="0074226C" w:rsidRPr="00990E30" w:rsidRDefault="00021BD5" w:rsidP="0074226C">
      <w:pPr>
        <w:tabs>
          <w:tab w:val="right" w:leader="dot" w:pos="9736"/>
        </w:tabs>
        <w:spacing w:after="100" w:line="240" w:lineRule="auto"/>
        <w:rPr>
          <w:rFonts w:eastAsia="Times New Roman" w:cstheme="minorHAnsi"/>
          <w:noProof/>
          <w:sz w:val="24"/>
          <w:szCs w:val="24"/>
          <w:lang w:eastAsia="en-GB"/>
        </w:rPr>
      </w:pPr>
      <w:hyperlink w:anchor="_Toc11230568" w:history="1">
        <w:r w:rsidR="0074226C" w:rsidRPr="00990E30">
          <w:rPr>
            <w:rFonts w:eastAsia="MS Mincho" w:cstheme="minorHAnsi"/>
            <w:noProof/>
            <w:color w:val="0072CC"/>
            <w:sz w:val="24"/>
            <w:szCs w:val="24"/>
            <w:u w:val="single"/>
            <w:lang w:val="en-US"/>
          </w:rPr>
          <w:t>2. Statutory requirements</w:t>
        </w:r>
        <w:r w:rsidR="0074226C" w:rsidRPr="00990E30">
          <w:rPr>
            <w:rFonts w:eastAsia="MS Mincho" w:cstheme="minorHAnsi"/>
            <w:noProof/>
            <w:webHidden/>
            <w:sz w:val="24"/>
            <w:szCs w:val="24"/>
            <w:lang w:val="en-US"/>
          </w:rPr>
          <w:tab/>
        </w:r>
        <w:r w:rsidR="0074226C" w:rsidRPr="00990E30">
          <w:rPr>
            <w:rFonts w:eastAsia="MS Mincho" w:cstheme="minorHAnsi"/>
            <w:noProof/>
            <w:webHidden/>
            <w:sz w:val="24"/>
            <w:szCs w:val="24"/>
            <w:lang w:val="en-US"/>
          </w:rPr>
          <w:fldChar w:fldCharType="begin"/>
        </w:r>
        <w:r w:rsidR="0074226C" w:rsidRPr="00990E30">
          <w:rPr>
            <w:rFonts w:eastAsia="MS Mincho" w:cstheme="minorHAnsi"/>
            <w:noProof/>
            <w:webHidden/>
            <w:sz w:val="24"/>
            <w:szCs w:val="24"/>
            <w:lang w:val="en-US"/>
          </w:rPr>
          <w:instrText xml:space="preserve"> PAGEREF _Toc11230568 \h </w:instrText>
        </w:r>
        <w:r w:rsidR="0074226C" w:rsidRPr="00990E30">
          <w:rPr>
            <w:rFonts w:eastAsia="MS Mincho" w:cstheme="minorHAnsi"/>
            <w:noProof/>
            <w:webHidden/>
            <w:sz w:val="24"/>
            <w:szCs w:val="24"/>
            <w:lang w:val="en-US"/>
          </w:rPr>
        </w:r>
        <w:r w:rsidR="0074226C" w:rsidRPr="00990E30">
          <w:rPr>
            <w:rFonts w:eastAsia="MS Mincho" w:cstheme="minorHAnsi"/>
            <w:noProof/>
            <w:webHidden/>
            <w:sz w:val="24"/>
            <w:szCs w:val="24"/>
            <w:lang w:val="en-US"/>
          </w:rPr>
          <w:fldChar w:fldCharType="separate"/>
        </w:r>
        <w:r w:rsidR="00FD50E4">
          <w:rPr>
            <w:rFonts w:eastAsia="MS Mincho" w:cstheme="minorHAnsi"/>
            <w:noProof/>
            <w:webHidden/>
            <w:sz w:val="24"/>
            <w:szCs w:val="24"/>
            <w:lang w:val="en-US"/>
          </w:rPr>
          <w:t>2</w:t>
        </w:r>
        <w:r w:rsidR="0074226C" w:rsidRPr="00990E30">
          <w:rPr>
            <w:rFonts w:eastAsia="MS Mincho" w:cstheme="minorHAnsi"/>
            <w:noProof/>
            <w:webHidden/>
            <w:sz w:val="24"/>
            <w:szCs w:val="24"/>
            <w:lang w:val="en-US"/>
          </w:rPr>
          <w:fldChar w:fldCharType="end"/>
        </w:r>
      </w:hyperlink>
    </w:p>
    <w:p w14:paraId="14565675" w14:textId="77777777" w:rsidR="0074226C" w:rsidRPr="00990E30" w:rsidRDefault="00021BD5" w:rsidP="0074226C">
      <w:pPr>
        <w:tabs>
          <w:tab w:val="right" w:leader="dot" w:pos="9736"/>
        </w:tabs>
        <w:spacing w:after="100" w:line="240" w:lineRule="auto"/>
        <w:rPr>
          <w:rFonts w:eastAsia="Times New Roman" w:cstheme="minorHAnsi"/>
          <w:noProof/>
          <w:sz w:val="24"/>
          <w:szCs w:val="24"/>
          <w:lang w:eastAsia="en-GB"/>
        </w:rPr>
      </w:pPr>
      <w:hyperlink w:anchor="_Toc11230569" w:history="1">
        <w:r w:rsidR="0074226C" w:rsidRPr="00990E30">
          <w:rPr>
            <w:rFonts w:eastAsia="MS Mincho" w:cstheme="minorHAnsi"/>
            <w:noProof/>
            <w:color w:val="0072CC"/>
            <w:sz w:val="24"/>
            <w:szCs w:val="24"/>
            <w:u w:val="single"/>
            <w:lang w:val="en-US"/>
          </w:rPr>
          <w:t>3. Policy development</w:t>
        </w:r>
        <w:r w:rsidR="0074226C" w:rsidRPr="00990E30">
          <w:rPr>
            <w:rFonts w:eastAsia="MS Mincho" w:cstheme="minorHAnsi"/>
            <w:noProof/>
            <w:webHidden/>
            <w:sz w:val="24"/>
            <w:szCs w:val="24"/>
            <w:lang w:val="en-US"/>
          </w:rPr>
          <w:tab/>
        </w:r>
        <w:r w:rsidR="0074226C" w:rsidRPr="00990E30">
          <w:rPr>
            <w:rFonts w:eastAsia="MS Mincho" w:cstheme="minorHAnsi"/>
            <w:noProof/>
            <w:webHidden/>
            <w:sz w:val="24"/>
            <w:szCs w:val="24"/>
            <w:lang w:val="en-US"/>
          </w:rPr>
          <w:fldChar w:fldCharType="begin"/>
        </w:r>
        <w:r w:rsidR="0074226C" w:rsidRPr="00990E30">
          <w:rPr>
            <w:rFonts w:eastAsia="MS Mincho" w:cstheme="minorHAnsi"/>
            <w:noProof/>
            <w:webHidden/>
            <w:sz w:val="24"/>
            <w:szCs w:val="24"/>
            <w:lang w:val="en-US"/>
          </w:rPr>
          <w:instrText xml:space="preserve"> PAGEREF _Toc11230569 \h </w:instrText>
        </w:r>
        <w:r w:rsidR="0074226C" w:rsidRPr="00990E30">
          <w:rPr>
            <w:rFonts w:eastAsia="MS Mincho" w:cstheme="minorHAnsi"/>
            <w:noProof/>
            <w:webHidden/>
            <w:sz w:val="24"/>
            <w:szCs w:val="24"/>
            <w:lang w:val="en-US"/>
          </w:rPr>
        </w:r>
        <w:r w:rsidR="0074226C" w:rsidRPr="00990E30">
          <w:rPr>
            <w:rFonts w:eastAsia="MS Mincho" w:cstheme="minorHAnsi"/>
            <w:noProof/>
            <w:webHidden/>
            <w:sz w:val="24"/>
            <w:szCs w:val="24"/>
            <w:lang w:val="en-US"/>
          </w:rPr>
          <w:fldChar w:fldCharType="separate"/>
        </w:r>
        <w:r w:rsidR="00FD50E4">
          <w:rPr>
            <w:rFonts w:eastAsia="MS Mincho" w:cstheme="minorHAnsi"/>
            <w:noProof/>
            <w:webHidden/>
            <w:sz w:val="24"/>
            <w:szCs w:val="24"/>
            <w:lang w:val="en-US"/>
          </w:rPr>
          <w:t>3</w:t>
        </w:r>
        <w:r w:rsidR="0074226C" w:rsidRPr="00990E30">
          <w:rPr>
            <w:rFonts w:eastAsia="MS Mincho" w:cstheme="minorHAnsi"/>
            <w:noProof/>
            <w:webHidden/>
            <w:sz w:val="24"/>
            <w:szCs w:val="24"/>
            <w:lang w:val="en-US"/>
          </w:rPr>
          <w:fldChar w:fldCharType="end"/>
        </w:r>
      </w:hyperlink>
    </w:p>
    <w:p w14:paraId="418AF08A" w14:textId="77777777" w:rsidR="0074226C" w:rsidRPr="00990E30" w:rsidRDefault="00021BD5" w:rsidP="0074226C">
      <w:pPr>
        <w:tabs>
          <w:tab w:val="right" w:leader="dot" w:pos="9736"/>
        </w:tabs>
        <w:spacing w:after="100" w:line="240" w:lineRule="auto"/>
        <w:rPr>
          <w:rFonts w:eastAsia="Times New Roman" w:cstheme="minorHAnsi"/>
          <w:noProof/>
          <w:sz w:val="24"/>
          <w:szCs w:val="24"/>
          <w:lang w:eastAsia="en-GB"/>
        </w:rPr>
      </w:pPr>
      <w:hyperlink w:anchor="_Toc11230570" w:history="1">
        <w:r w:rsidR="0074226C" w:rsidRPr="00990E30">
          <w:rPr>
            <w:rFonts w:eastAsia="MS Mincho" w:cstheme="minorHAnsi"/>
            <w:noProof/>
            <w:color w:val="0072CC"/>
            <w:sz w:val="24"/>
            <w:szCs w:val="24"/>
            <w:u w:val="single"/>
            <w:lang w:val="en-US"/>
          </w:rPr>
          <w:t>4. Definition</w:t>
        </w:r>
        <w:r w:rsidR="0074226C" w:rsidRPr="00990E30">
          <w:rPr>
            <w:rFonts w:eastAsia="MS Mincho" w:cstheme="minorHAnsi"/>
            <w:noProof/>
            <w:webHidden/>
            <w:sz w:val="24"/>
            <w:szCs w:val="24"/>
            <w:lang w:val="en-US"/>
          </w:rPr>
          <w:tab/>
        </w:r>
        <w:r w:rsidR="0074226C" w:rsidRPr="00990E30">
          <w:rPr>
            <w:rFonts w:eastAsia="MS Mincho" w:cstheme="minorHAnsi"/>
            <w:noProof/>
            <w:webHidden/>
            <w:sz w:val="24"/>
            <w:szCs w:val="24"/>
            <w:lang w:val="en-US"/>
          </w:rPr>
          <w:fldChar w:fldCharType="begin"/>
        </w:r>
        <w:r w:rsidR="0074226C" w:rsidRPr="00990E30">
          <w:rPr>
            <w:rFonts w:eastAsia="MS Mincho" w:cstheme="minorHAnsi"/>
            <w:noProof/>
            <w:webHidden/>
            <w:sz w:val="24"/>
            <w:szCs w:val="24"/>
            <w:lang w:val="en-US"/>
          </w:rPr>
          <w:instrText xml:space="preserve"> PAGEREF _Toc11230570 \h </w:instrText>
        </w:r>
        <w:r w:rsidR="0074226C" w:rsidRPr="00990E30">
          <w:rPr>
            <w:rFonts w:eastAsia="MS Mincho" w:cstheme="minorHAnsi"/>
            <w:noProof/>
            <w:webHidden/>
            <w:sz w:val="24"/>
            <w:szCs w:val="24"/>
            <w:lang w:val="en-US"/>
          </w:rPr>
        </w:r>
        <w:r w:rsidR="0074226C" w:rsidRPr="00990E30">
          <w:rPr>
            <w:rFonts w:eastAsia="MS Mincho" w:cstheme="minorHAnsi"/>
            <w:noProof/>
            <w:webHidden/>
            <w:sz w:val="24"/>
            <w:szCs w:val="24"/>
            <w:lang w:val="en-US"/>
          </w:rPr>
          <w:fldChar w:fldCharType="separate"/>
        </w:r>
        <w:r w:rsidR="00FD50E4">
          <w:rPr>
            <w:rFonts w:eastAsia="MS Mincho" w:cstheme="minorHAnsi"/>
            <w:noProof/>
            <w:webHidden/>
            <w:sz w:val="24"/>
            <w:szCs w:val="24"/>
            <w:lang w:val="en-US"/>
          </w:rPr>
          <w:t>3</w:t>
        </w:r>
        <w:r w:rsidR="0074226C" w:rsidRPr="00990E30">
          <w:rPr>
            <w:rFonts w:eastAsia="MS Mincho" w:cstheme="minorHAnsi"/>
            <w:noProof/>
            <w:webHidden/>
            <w:sz w:val="24"/>
            <w:szCs w:val="24"/>
            <w:lang w:val="en-US"/>
          </w:rPr>
          <w:fldChar w:fldCharType="end"/>
        </w:r>
      </w:hyperlink>
    </w:p>
    <w:p w14:paraId="5FC4CEE1" w14:textId="77777777" w:rsidR="0074226C" w:rsidRPr="00990E30" w:rsidRDefault="00021BD5" w:rsidP="0074226C">
      <w:pPr>
        <w:tabs>
          <w:tab w:val="right" w:leader="dot" w:pos="9736"/>
        </w:tabs>
        <w:spacing w:after="100" w:line="240" w:lineRule="auto"/>
        <w:rPr>
          <w:rFonts w:eastAsia="Times New Roman" w:cstheme="minorHAnsi"/>
          <w:noProof/>
          <w:sz w:val="24"/>
          <w:szCs w:val="24"/>
          <w:lang w:eastAsia="en-GB"/>
        </w:rPr>
      </w:pPr>
      <w:hyperlink w:anchor="_Toc11230571" w:history="1">
        <w:r w:rsidR="0074226C" w:rsidRPr="00990E30">
          <w:rPr>
            <w:rFonts w:eastAsia="MS Mincho" w:cstheme="minorHAnsi"/>
            <w:noProof/>
            <w:color w:val="0072CC"/>
            <w:sz w:val="24"/>
            <w:szCs w:val="24"/>
            <w:u w:val="single"/>
            <w:lang w:val="en-US"/>
          </w:rPr>
          <w:t>5. Curriculum</w:t>
        </w:r>
        <w:r w:rsidR="0074226C" w:rsidRPr="00990E30">
          <w:rPr>
            <w:rFonts w:eastAsia="MS Mincho" w:cstheme="minorHAnsi"/>
            <w:noProof/>
            <w:webHidden/>
            <w:sz w:val="24"/>
            <w:szCs w:val="24"/>
            <w:lang w:val="en-US"/>
          </w:rPr>
          <w:tab/>
        </w:r>
        <w:r w:rsidR="0074226C" w:rsidRPr="00990E30">
          <w:rPr>
            <w:rFonts w:eastAsia="MS Mincho" w:cstheme="minorHAnsi"/>
            <w:noProof/>
            <w:webHidden/>
            <w:sz w:val="24"/>
            <w:szCs w:val="24"/>
            <w:lang w:val="en-US"/>
          </w:rPr>
          <w:fldChar w:fldCharType="begin"/>
        </w:r>
        <w:r w:rsidR="0074226C" w:rsidRPr="00990E30">
          <w:rPr>
            <w:rFonts w:eastAsia="MS Mincho" w:cstheme="minorHAnsi"/>
            <w:noProof/>
            <w:webHidden/>
            <w:sz w:val="24"/>
            <w:szCs w:val="24"/>
            <w:lang w:val="en-US"/>
          </w:rPr>
          <w:instrText xml:space="preserve"> PAGEREF _Toc11230571 \h </w:instrText>
        </w:r>
        <w:r w:rsidR="0074226C" w:rsidRPr="00990E30">
          <w:rPr>
            <w:rFonts w:eastAsia="MS Mincho" w:cstheme="minorHAnsi"/>
            <w:noProof/>
            <w:webHidden/>
            <w:sz w:val="24"/>
            <w:szCs w:val="24"/>
            <w:lang w:val="en-US"/>
          </w:rPr>
        </w:r>
        <w:r w:rsidR="0074226C" w:rsidRPr="00990E30">
          <w:rPr>
            <w:rFonts w:eastAsia="MS Mincho" w:cstheme="minorHAnsi"/>
            <w:noProof/>
            <w:webHidden/>
            <w:sz w:val="24"/>
            <w:szCs w:val="24"/>
            <w:lang w:val="en-US"/>
          </w:rPr>
          <w:fldChar w:fldCharType="separate"/>
        </w:r>
        <w:r w:rsidR="00FD50E4">
          <w:rPr>
            <w:rFonts w:eastAsia="MS Mincho" w:cstheme="minorHAnsi"/>
            <w:noProof/>
            <w:webHidden/>
            <w:sz w:val="24"/>
            <w:szCs w:val="24"/>
            <w:lang w:val="en-US"/>
          </w:rPr>
          <w:t>3</w:t>
        </w:r>
        <w:r w:rsidR="0074226C" w:rsidRPr="00990E30">
          <w:rPr>
            <w:rFonts w:eastAsia="MS Mincho" w:cstheme="minorHAnsi"/>
            <w:noProof/>
            <w:webHidden/>
            <w:sz w:val="24"/>
            <w:szCs w:val="24"/>
            <w:lang w:val="en-US"/>
          </w:rPr>
          <w:fldChar w:fldCharType="end"/>
        </w:r>
      </w:hyperlink>
    </w:p>
    <w:p w14:paraId="3E6EC33E" w14:textId="03BD6732" w:rsidR="0074226C" w:rsidRPr="00990E30" w:rsidRDefault="00021BD5" w:rsidP="0074226C">
      <w:pPr>
        <w:tabs>
          <w:tab w:val="right" w:leader="dot" w:pos="9736"/>
        </w:tabs>
        <w:spacing w:after="100" w:line="240" w:lineRule="auto"/>
        <w:rPr>
          <w:rFonts w:eastAsia="Times New Roman" w:cstheme="minorHAnsi"/>
          <w:noProof/>
          <w:sz w:val="24"/>
          <w:szCs w:val="24"/>
          <w:lang w:eastAsia="en-GB"/>
        </w:rPr>
      </w:pPr>
      <w:hyperlink w:anchor="_Toc11230572" w:history="1">
        <w:r w:rsidR="0074226C" w:rsidRPr="00990E30">
          <w:rPr>
            <w:rFonts w:eastAsia="MS Mincho" w:cstheme="minorHAnsi"/>
            <w:noProof/>
            <w:color w:val="0072CC"/>
            <w:sz w:val="24"/>
            <w:szCs w:val="24"/>
            <w:u w:val="single"/>
            <w:lang w:val="en-US"/>
          </w:rPr>
          <w:t xml:space="preserve">6. Delivery of </w:t>
        </w:r>
        <w:r w:rsidR="003647CE">
          <w:rPr>
            <w:rFonts w:eastAsia="MS Mincho" w:cstheme="minorHAnsi"/>
            <w:noProof/>
            <w:color w:val="0072CC"/>
            <w:sz w:val="24"/>
            <w:szCs w:val="24"/>
            <w:u w:val="single"/>
            <w:lang w:val="en-US"/>
          </w:rPr>
          <w:t>RHSE</w:t>
        </w:r>
        <w:r w:rsidR="0074226C" w:rsidRPr="00990E30">
          <w:rPr>
            <w:rFonts w:eastAsia="MS Mincho" w:cstheme="minorHAnsi"/>
            <w:noProof/>
            <w:webHidden/>
            <w:sz w:val="24"/>
            <w:szCs w:val="24"/>
            <w:lang w:val="en-US"/>
          </w:rPr>
          <w:tab/>
        </w:r>
        <w:r w:rsidR="0074226C" w:rsidRPr="00990E30">
          <w:rPr>
            <w:rFonts w:eastAsia="MS Mincho" w:cstheme="minorHAnsi"/>
            <w:noProof/>
            <w:webHidden/>
            <w:sz w:val="24"/>
            <w:szCs w:val="24"/>
            <w:lang w:val="en-US"/>
          </w:rPr>
          <w:fldChar w:fldCharType="begin"/>
        </w:r>
        <w:r w:rsidR="0074226C" w:rsidRPr="00990E30">
          <w:rPr>
            <w:rFonts w:eastAsia="MS Mincho" w:cstheme="minorHAnsi"/>
            <w:noProof/>
            <w:webHidden/>
            <w:sz w:val="24"/>
            <w:szCs w:val="24"/>
            <w:lang w:val="en-US"/>
          </w:rPr>
          <w:instrText xml:space="preserve"> PAGEREF _Toc11230572 \h </w:instrText>
        </w:r>
        <w:r w:rsidR="0074226C" w:rsidRPr="00990E30">
          <w:rPr>
            <w:rFonts w:eastAsia="MS Mincho" w:cstheme="minorHAnsi"/>
            <w:noProof/>
            <w:webHidden/>
            <w:sz w:val="24"/>
            <w:szCs w:val="24"/>
            <w:lang w:val="en-US"/>
          </w:rPr>
        </w:r>
        <w:r w:rsidR="0074226C" w:rsidRPr="00990E30">
          <w:rPr>
            <w:rFonts w:eastAsia="MS Mincho" w:cstheme="minorHAnsi"/>
            <w:noProof/>
            <w:webHidden/>
            <w:sz w:val="24"/>
            <w:szCs w:val="24"/>
            <w:lang w:val="en-US"/>
          </w:rPr>
          <w:fldChar w:fldCharType="separate"/>
        </w:r>
        <w:r w:rsidR="00FD50E4">
          <w:rPr>
            <w:rFonts w:eastAsia="MS Mincho" w:cstheme="minorHAnsi"/>
            <w:noProof/>
            <w:webHidden/>
            <w:sz w:val="24"/>
            <w:szCs w:val="24"/>
            <w:lang w:val="en-US"/>
          </w:rPr>
          <w:t>4</w:t>
        </w:r>
        <w:r w:rsidR="0074226C" w:rsidRPr="00990E30">
          <w:rPr>
            <w:rFonts w:eastAsia="MS Mincho" w:cstheme="minorHAnsi"/>
            <w:noProof/>
            <w:webHidden/>
            <w:sz w:val="24"/>
            <w:szCs w:val="24"/>
            <w:lang w:val="en-US"/>
          </w:rPr>
          <w:fldChar w:fldCharType="end"/>
        </w:r>
      </w:hyperlink>
    </w:p>
    <w:p w14:paraId="235594E3" w14:textId="77777777" w:rsidR="0074226C" w:rsidRPr="00990E30" w:rsidRDefault="00021BD5" w:rsidP="0074226C">
      <w:pPr>
        <w:tabs>
          <w:tab w:val="right" w:leader="dot" w:pos="9736"/>
        </w:tabs>
        <w:spacing w:after="100" w:line="240" w:lineRule="auto"/>
        <w:rPr>
          <w:rFonts w:eastAsia="Times New Roman" w:cstheme="minorHAnsi"/>
          <w:noProof/>
          <w:sz w:val="24"/>
          <w:szCs w:val="24"/>
          <w:lang w:eastAsia="en-GB"/>
        </w:rPr>
      </w:pPr>
      <w:hyperlink w:anchor="_Toc11230573" w:history="1">
        <w:r w:rsidR="0074226C" w:rsidRPr="00990E30">
          <w:rPr>
            <w:rFonts w:eastAsia="MS Mincho" w:cstheme="minorHAnsi"/>
            <w:noProof/>
            <w:color w:val="0072CC"/>
            <w:sz w:val="24"/>
            <w:szCs w:val="24"/>
            <w:u w:val="single"/>
            <w:lang w:val="en-US"/>
          </w:rPr>
          <w:t>7. Roles and responsibilities</w:t>
        </w:r>
        <w:r w:rsidR="0074226C" w:rsidRPr="00990E30">
          <w:rPr>
            <w:rFonts w:eastAsia="MS Mincho" w:cstheme="minorHAnsi"/>
            <w:noProof/>
            <w:webHidden/>
            <w:sz w:val="24"/>
            <w:szCs w:val="24"/>
            <w:lang w:val="en-US"/>
          </w:rPr>
          <w:tab/>
        </w:r>
        <w:r w:rsidR="0074226C" w:rsidRPr="00990E30">
          <w:rPr>
            <w:rFonts w:eastAsia="MS Mincho" w:cstheme="minorHAnsi"/>
            <w:noProof/>
            <w:webHidden/>
            <w:sz w:val="24"/>
            <w:szCs w:val="24"/>
            <w:lang w:val="en-US"/>
          </w:rPr>
          <w:fldChar w:fldCharType="begin"/>
        </w:r>
        <w:r w:rsidR="0074226C" w:rsidRPr="00990E30">
          <w:rPr>
            <w:rFonts w:eastAsia="MS Mincho" w:cstheme="minorHAnsi"/>
            <w:noProof/>
            <w:webHidden/>
            <w:sz w:val="24"/>
            <w:szCs w:val="24"/>
            <w:lang w:val="en-US"/>
          </w:rPr>
          <w:instrText xml:space="preserve"> PAGEREF _Toc11230573 \h </w:instrText>
        </w:r>
        <w:r w:rsidR="0074226C" w:rsidRPr="00990E30">
          <w:rPr>
            <w:rFonts w:eastAsia="MS Mincho" w:cstheme="minorHAnsi"/>
            <w:noProof/>
            <w:webHidden/>
            <w:sz w:val="24"/>
            <w:szCs w:val="24"/>
            <w:lang w:val="en-US"/>
          </w:rPr>
        </w:r>
        <w:r w:rsidR="0074226C" w:rsidRPr="00990E30">
          <w:rPr>
            <w:rFonts w:eastAsia="MS Mincho" w:cstheme="minorHAnsi"/>
            <w:noProof/>
            <w:webHidden/>
            <w:sz w:val="24"/>
            <w:szCs w:val="24"/>
            <w:lang w:val="en-US"/>
          </w:rPr>
          <w:fldChar w:fldCharType="separate"/>
        </w:r>
        <w:r w:rsidR="00FD50E4">
          <w:rPr>
            <w:rFonts w:eastAsia="MS Mincho" w:cstheme="minorHAnsi"/>
            <w:b/>
            <w:bCs/>
            <w:noProof/>
            <w:webHidden/>
            <w:sz w:val="24"/>
            <w:szCs w:val="24"/>
            <w:lang w:val="en-US"/>
          </w:rPr>
          <w:t>Error! Bookmark not defined.</w:t>
        </w:r>
        <w:r w:rsidR="0074226C" w:rsidRPr="00990E30">
          <w:rPr>
            <w:rFonts w:eastAsia="MS Mincho" w:cstheme="minorHAnsi"/>
            <w:noProof/>
            <w:webHidden/>
            <w:sz w:val="24"/>
            <w:szCs w:val="24"/>
            <w:lang w:val="en-US"/>
          </w:rPr>
          <w:fldChar w:fldCharType="end"/>
        </w:r>
      </w:hyperlink>
    </w:p>
    <w:p w14:paraId="03D3E3F1" w14:textId="77777777" w:rsidR="0074226C" w:rsidRPr="00990E30" w:rsidRDefault="00021BD5" w:rsidP="0074226C">
      <w:pPr>
        <w:tabs>
          <w:tab w:val="right" w:leader="dot" w:pos="9736"/>
        </w:tabs>
        <w:spacing w:after="100" w:line="240" w:lineRule="auto"/>
        <w:rPr>
          <w:rFonts w:eastAsia="Times New Roman" w:cstheme="minorHAnsi"/>
          <w:noProof/>
          <w:sz w:val="24"/>
          <w:szCs w:val="24"/>
          <w:lang w:eastAsia="en-GB"/>
        </w:rPr>
      </w:pPr>
      <w:hyperlink w:anchor="_Toc11230574" w:history="1">
        <w:r w:rsidR="0074226C" w:rsidRPr="00990E30">
          <w:rPr>
            <w:rFonts w:eastAsia="MS Mincho" w:cstheme="minorHAnsi"/>
            <w:noProof/>
            <w:color w:val="0072CC"/>
            <w:sz w:val="24"/>
            <w:szCs w:val="24"/>
            <w:u w:val="single"/>
            <w:lang w:val="en-US"/>
          </w:rPr>
          <w:t>8. Parents’ right to withdraw</w:t>
        </w:r>
        <w:r w:rsidR="0074226C" w:rsidRPr="00990E30">
          <w:rPr>
            <w:rFonts w:eastAsia="MS Mincho" w:cstheme="minorHAnsi"/>
            <w:noProof/>
            <w:webHidden/>
            <w:sz w:val="24"/>
            <w:szCs w:val="24"/>
            <w:lang w:val="en-US"/>
          </w:rPr>
          <w:tab/>
        </w:r>
        <w:r w:rsidR="0074226C" w:rsidRPr="00990E30">
          <w:rPr>
            <w:rFonts w:eastAsia="MS Mincho" w:cstheme="minorHAnsi"/>
            <w:noProof/>
            <w:webHidden/>
            <w:sz w:val="24"/>
            <w:szCs w:val="24"/>
            <w:lang w:val="en-US"/>
          </w:rPr>
          <w:fldChar w:fldCharType="begin"/>
        </w:r>
        <w:r w:rsidR="0074226C" w:rsidRPr="00990E30">
          <w:rPr>
            <w:rFonts w:eastAsia="MS Mincho" w:cstheme="minorHAnsi"/>
            <w:noProof/>
            <w:webHidden/>
            <w:sz w:val="24"/>
            <w:szCs w:val="24"/>
            <w:lang w:val="en-US"/>
          </w:rPr>
          <w:instrText xml:space="preserve"> PAGEREF _Toc11230574 \h </w:instrText>
        </w:r>
        <w:r w:rsidR="0074226C" w:rsidRPr="00990E30">
          <w:rPr>
            <w:rFonts w:eastAsia="MS Mincho" w:cstheme="minorHAnsi"/>
            <w:noProof/>
            <w:webHidden/>
            <w:sz w:val="24"/>
            <w:szCs w:val="24"/>
            <w:lang w:val="en-US"/>
          </w:rPr>
        </w:r>
        <w:r w:rsidR="0074226C" w:rsidRPr="00990E30">
          <w:rPr>
            <w:rFonts w:eastAsia="MS Mincho" w:cstheme="minorHAnsi"/>
            <w:noProof/>
            <w:webHidden/>
            <w:sz w:val="24"/>
            <w:szCs w:val="24"/>
            <w:lang w:val="en-US"/>
          </w:rPr>
          <w:fldChar w:fldCharType="separate"/>
        </w:r>
        <w:r w:rsidR="00FD50E4">
          <w:rPr>
            <w:rFonts w:eastAsia="MS Mincho" w:cstheme="minorHAnsi"/>
            <w:b/>
            <w:bCs/>
            <w:noProof/>
            <w:webHidden/>
            <w:sz w:val="24"/>
            <w:szCs w:val="24"/>
            <w:lang w:val="en-US"/>
          </w:rPr>
          <w:t>Error! Bookmark not defined.</w:t>
        </w:r>
        <w:r w:rsidR="0074226C" w:rsidRPr="00990E30">
          <w:rPr>
            <w:rFonts w:eastAsia="MS Mincho" w:cstheme="minorHAnsi"/>
            <w:noProof/>
            <w:webHidden/>
            <w:sz w:val="24"/>
            <w:szCs w:val="24"/>
            <w:lang w:val="en-US"/>
          </w:rPr>
          <w:fldChar w:fldCharType="end"/>
        </w:r>
      </w:hyperlink>
    </w:p>
    <w:p w14:paraId="42408C72" w14:textId="77777777" w:rsidR="0074226C" w:rsidRPr="00990E30" w:rsidRDefault="00021BD5" w:rsidP="0074226C">
      <w:pPr>
        <w:tabs>
          <w:tab w:val="right" w:leader="dot" w:pos="9736"/>
        </w:tabs>
        <w:spacing w:after="100" w:line="240" w:lineRule="auto"/>
        <w:rPr>
          <w:rFonts w:eastAsia="Times New Roman" w:cstheme="minorHAnsi"/>
          <w:noProof/>
          <w:sz w:val="24"/>
          <w:szCs w:val="24"/>
          <w:lang w:eastAsia="en-GB"/>
        </w:rPr>
      </w:pPr>
      <w:hyperlink w:anchor="_Toc11230575" w:history="1">
        <w:r w:rsidR="0074226C" w:rsidRPr="00990E30">
          <w:rPr>
            <w:rFonts w:eastAsia="MS Mincho" w:cstheme="minorHAnsi"/>
            <w:noProof/>
            <w:color w:val="0072CC"/>
            <w:sz w:val="24"/>
            <w:szCs w:val="24"/>
            <w:u w:val="single"/>
            <w:lang w:val="en-US"/>
          </w:rPr>
          <w:t>9. Training</w:t>
        </w:r>
        <w:r w:rsidR="0074226C" w:rsidRPr="00990E30">
          <w:rPr>
            <w:rFonts w:eastAsia="MS Mincho" w:cstheme="minorHAnsi"/>
            <w:noProof/>
            <w:webHidden/>
            <w:sz w:val="24"/>
            <w:szCs w:val="24"/>
            <w:lang w:val="en-US"/>
          </w:rPr>
          <w:tab/>
        </w:r>
        <w:r w:rsidR="0074226C" w:rsidRPr="00990E30">
          <w:rPr>
            <w:rFonts w:eastAsia="MS Mincho" w:cstheme="minorHAnsi"/>
            <w:noProof/>
            <w:webHidden/>
            <w:sz w:val="24"/>
            <w:szCs w:val="24"/>
            <w:lang w:val="en-US"/>
          </w:rPr>
          <w:fldChar w:fldCharType="begin"/>
        </w:r>
        <w:r w:rsidR="0074226C" w:rsidRPr="00990E30">
          <w:rPr>
            <w:rFonts w:eastAsia="MS Mincho" w:cstheme="minorHAnsi"/>
            <w:noProof/>
            <w:webHidden/>
            <w:sz w:val="24"/>
            <w:szCs w:val="24"/>
            <w:lang w:val="en-US"/>
          </w:rPr>
          <w:instrText xml:space="preserve"> PAGEREF _Toc11230575 \h </w:instrText>
        </w:r>
        <w:r w:rsidR="0074226C" w:rsidRPr="00990E30">
          <w:rPr>
            <w:rFonts w:eastAsia="MS Mincho" w:cstheme="minorHAnsi"/>
            <w:noProof/>
            <w:webHidden/>
            <w:sz w:val="24"/>
            <w:szCs w:val="24"/>
            <w:lang w:val="en-US"/>
          </w:rPr>
        </w:r>
        <w:r w:rsidR="0074226C" w:rsidRPr="00990E30">
          <w:rPr>
            <w:rFonts w:eastAsia="MS Mincho" w:cstheme="minorHAnsi"/>
            <w:noProof/>
            <w:webHidden/>
            <w:sz w:val="24"/>
            <w:szCs w:val="24"/>
            <w:lang w:val="en-US"/>
          </w:rPr>
          <w:fldChar w:fldCharType="separate"/>
        </w:r>
        <w:r w:rsidR="00FD50E4">
          <w:rPr>
            <w:rFonts w:eastAsia="MS Mincho" w:cstheme="minorHAnsi"/>
            <w:b/>
            <w:bCs/>
            <w:noProof/>
            <w:webHidden/>
            <w:sz w:val="24"/>
            <w:szCs w:val="24"/>
            <w:lang w:val="en-US"/>
          </w:rPr>
          <w:t>Error! Bookmark not defined.</w:t>
        </w:r>
        <w:r w:rsidR="0074226C" w:rsidRPr="00990E30">
          <w:rPr>
            <w:rFonts w:eastAsia="MS Mincho" w:cstheme="minorHAnsi"/>
            <w:noProof/>
            <w:webHidden/>
            <w:sz w:val="24"/>
            <w:szCs w:val="24"/>
            <w:lang w:val="en-US"/>
          </w:rPr>
          <w:fldChar w:fldCharType="end"/>
        </w:r>
      </w:hyperlink>
    </w:p>
    <w:p w14:paraId="67A9F776" w14:textId="77777777" w:rsidR="0074226C" w:rsidRPr="00990E30" w:rsidRDefault="00021BD5" w:rsidP="0074226C">
      <w:pPr>
        <w:tabs>
          <w:tab w:val="right" w:leader="dot" w:pos="9736"/>
        </w:tabs>
        <w:spacing w:after="100" w:line="240" w:lineRule="auto"/>
        <w:rPr>
          <w:rFonts w:eastAsia="Times New Roman" w:cstheme="minorHAnsi"/>
          <w:noProof/>
          <w:sz w:val="24"/>
          <w:szCs w:val="24"/>
          <w:lang w:eastAsia="en-GB"/>
        </w:rPr>
      </w:pPr>
      <w:hyperlink w:anchor="_Toc11230576" w:history="1">
        <w:r w:rsidR="0074226C" w:rsidRPr="00990E30">
          <w:rPr>
            <w:rFonts w:eastAsia="MS Mincho" w:cstheme="minorHAnsi"/>
            <w:noProof/>
            <w:color w:val="0072CC"/>
            <w:sz w:val="24"/>
            <w:szCs w:val="24"/>
            <w:u w:val="single"/>
            <w:lang w:val="en-US"/>
          </w:rPr>
          <w:t>10. Monitoring arrangements</w:t>
        </w:r>
        <w:r w:rsidR="0074226C" w:rsidRPr="00990E30">
          <w:rPr>
            <w:rFonts w:eastAsia="MS Mincho" w:cstheme="minorHAnsi"/>
            <w:noProof/>
            <w:webHidden/>
            <w:sz w:val="24"/>
            <w:szCs w:val="24"/>
            <w:lang w:val="en-US"/>
          </w:rPr>
          <w:tab/>
        </w:r>
        <w:r w:rsidR="0074226C" w:rsidRPr="00990E30">
          <w:rPr>
            <w:rFonts w:eastAsia="MS Mincho" w:cstheme="minorHAnsi"/>
            <w:noProof/>
            <w:webHidden/>
            <w:sz w:val="24"/>
            <w:szCs w:val="24"/>
            <w:lang w:val="en-US"/>
          </w:rPr>
          <w:fldChar w:fldCharType="begin"/>
        </w:r>
        <w:r w:rsidR="0074226C" w:rsidRPr="00990E30">
          <w:rPr>
            <w:rFonts w:eastAsia="MS Mincho" w:cstheme="minorHAnsi"/>
            <w:noProof/>
            <w:webHidden/>
            <w:sz w:val="24"/>
            <w:szCs w:val="24"/>
            <w:lang w:val="en-US"/>
          </w:rPr>
          <w:instrText xml:space="preserve"> PAGEREF _Toc11230576 \h </w:instrText>
        </w:r>
        <w:r w:rsidR="0074226C" w:rsidRPr="00990E30">
          <w:rPr>
            <w:rFonts w:eastAsia="MS Mincho" w:cstheme="minorHAnsi"/>
            <w:noProof/>
            <w:webHidden/>
            <w:sz w:val="24"/>
            <w:szCs w:val="24"/>
            <w:lang w:val="en-US"/>
          </w:rPr>
        </w:r>
        <w:r w:rsidR="0074226C" w:rsidRPr="00990E30">
          <w:rPr>
            <w:rFonts w:eastAsia="MS Mincho" w:cstheme="minorHAnsi"/>
            <w:noProof/>
            <w:webHidden/>
            <w:sz w:val="24"/>
            <w:szCs w:val="24"/>
            <w:lang w:val="en-US"/>
          </w:rPr>
          <w:fldChar w:fldCharType="separate"/>
        </w:r>
        <w:r w:rsidR="00FD50E4">
          <w:rPr>
            <w:rFonts w:eastAsia="MS Mincho" w:cstheme="minorHAnsi"/>
            <w:b/>
            <w:bCs/>
            <w:noProof/>
            <w:webHidden/>
            <w:sz w:val="24"/>
            <w:szCs w:val="24"/>
            <w:lang w:val="en-US"/>
          </w:rPr>
          <w:t>Error! Bookmark not defined.</w:t>
        </w:r>
        <w:r w:rsidR="0074226C" w:rsidRPr="00990E30">
          <w:rPr>
            <w:rFonts w:eastAsia="MS Mincho" w:cstheme="minorHAnsi"/>
            <w:noProof/>
            <w:webHidden/>
            <w:sz w:val="24"/>
            <w:szCs w:val="24"/>
            <w:lang w:val="en-US"/>
          </w:rPr>
          <w:fldChar w:fldCharType="end"/>
        </w:r>
      </w:hyperlink>
    </w:p>
    <w:p w14:paraId="7BEA62CA" w14:textId="77777777" w:rsidR="0074226C" w:rsidRPr="00990E30" w:rsidRDefault="00021BD5" w:rsidP="0074226C">
      <w:pPr>
        <w:tabs>
          <w:tab w:val="right" w:leader="dot" w:pos="9736"/>
        </w:tabs>
        <w:spacing w:after="100" w:line="240" w:lineRule="auto"/>
        <w:ind w:left="400"/>
        <w:rPr>
          <w:rFonts w:eastAsia="Times New Roman" w:cstheme="minorHAnsi"/>
          <w:noProof/>
          <w:sz w:val="24"/>
          <w:szCs w:val="24"/>
          <w:lang w:eastAsia="en-GB"/>
        </w:rPr>
      </w:pPr>
      <w:hyperlink w:anchor="_Toc11230577" w:history="1">
        <w:r w:rsidR="0074226C" w:rsidRPr="00990E30">
          <w:rPr>
            <w:rFonts w:eastAsia="MS Mincho" w:cstheme="minorHAnsi"/>
            <w:noProof/>
            <w:color w:val="0072CC"/>
            <w:sz w:val="24"/>
            <w:szCs w:val="24"/>
            <w:u w:val="single"/>
            <w:lang w:val="en-US"/>
          </w:rPr>
          <w:t>Appendix 1: Curriculum map</w:t>
        </w:r>
        <w:r w:rsidR="0074226C" w:rsidRPr="00990E30">
          <w:rPr>
            <w:rFonts w:eastAsia="MS Mincho" w:cstheme="minorHAnsi"/>
            <w:noProof/>
            <w:webHidden/>
            <w:sz w:val="24"/>
            <w:szCs w:val="24"/>
            <w:lang w:val="en-US"/>
          </w:rPr>
          <w:tab/>
        </w:r>
        <w:r w:rsidR="0074226C" w:rsidRPr="00990E30">
          <w:rPr>
            <w:rFonts w:eastAsia="MS Mincho" w:cstheme="minorHAnsi"/>
            <w:noProof/>
            <w:webHidden/>
            <w:sz w:val="24"/>
            <w:szCs w:val="24"/>
            <w:lang w:val="en-US"/>
          </w:rPr>
          <w:fldChar w:fldCharType="begin"/>
        </w:r>
        <w:r w:rsidR="0074226C" w:rsidRPr="00990E30">
          <w:rPr>
            <w:rFonts w:eastAsia="MS Mincho" w:cstheme="minorHAnsi"/>
            <w:noProof/>
            <w:webHidden/>
            <w:sz w:val="24"/>
            <w:szCs w:val="24"/>
            <w:lang w:val="en-US"/>
          </w:rPr>
          <w:instrText xml:space="preserve"> PAGEREF _Toc11230577 \h </w:instrText>
        </w:r>
        <w:r w:rsidR="0074226C" w:rsidRPr="00990E30">
          <w:rPr>
            <w:rFonts w:eastAsia="MS Mincho" w:cstheme="minorHAnsi"/>
            <w:noProof/>
            <w:webHidden/>
            <w:sz w:val="24"/>
            <w:szCs w:val="24"/>
            <w:lang w:val="en-US"/>
          </w:rPr>
        </w:r>
        <w:r w:rsidR="0074226C" w:rsidRPr="00990E30">
          <w:rPr>
            <w:rFonts w:eastAsia="MS Mincho" w:cstheme="minorHAnsi"/>
            <w:noProof/>
            <w:webHidden/>
            <w:sz w:val="24"/>
            <w:szCs w:val="24"/>
            <w:lang w:val="en-US"/>
          </w:rPr>
          <w:fldChar w:fldCharType="separate"/>
        </w:r>
        <w:r w:rsidR="00FD50E4">
          <w:rPr>
            <w:rFonts w:eastAsia="MS Mincho" w:cstheme="minorHAnsi"/>
            <w:b/>
            <w:bCs/>
            <w:noProof/>
            <w:webHidden/>
            <w:sz w:val="24"/>
            <w:szCs w:val="24"/>
            <w:lang w:val="en-US"/>
          </w:rPr>
          <w:t>Error! Bookmark not defined.</w:t>
        </w:r>
        <w:r w:rsidR="0074226C" w:rsidRPr="00990E30">
          <w:rPr>
            <w:rFonts w:eastAsia="MS Mincho" w:cstheme="minorHAnsi"/>
            <w:noProof/>
            <w:webHidden/>
            <w:sz w:val="24"/>
            <w:szCs w:val="24"/>
            <w:lang w:val="en-US"/>
          </w:rPr>
          <w:fldChar w:fldCharType="end"/>
        </w:r>
      </w:hyperlink>
    </w:p>
    <w:p w14:paraId="7725AA7F" w14:textId="77777777" w:rsidR="0074226C" w:rsidRPr="00990E30" w:rsidRDefault="00021BD5" w:rsidP="0074226C">
      <w:pPr>
        <w:tabs>
          <w:tab w:val="right" w:leader="dot" w:pos="9736"/>
        </w:tabs>
        <w:spacing w:after="100" w:line="240" w:lineRule="auto"/>
        <w:ind w:left="400"/>
        <w:rPr>
          <w:rFonts w:eastAsia="Times New Roman" w:cstheme="minorHAnsi"/>
          <w:noProof/>
          <w:sz w:val="24"/>
          <w:szCs w:val="24"/>
          <w:lang w:eastAsia="en-GB"/>
        </w:rPr>
      </w:pPr>
      <w:hyperlink w:anchor="_Toc11230578" w:history="1">
        <w:r w:rsidR="0074226C" w:rsidRPr="00990E30">
          <w:rPr>
            <w:rFonts w:eastAsia="MS Mincho" w:cstheme="minorHAnsi"/>
            <w:noProof/>
            <w:color w:val="0072CC"/>
            <w:sz w:val="24"/>
            <w:szCs w:val="24"/>
            <w:u w:val="single"/>
            <w:lang w:val="en-US"/>
          </w:rPr>
          <w:t>Appendix 2: By the end of primary school pupils should know</w:t>
        </w:r>
        <w:r w:rsidR="0074226C" w:rsidRPr="00990E30">
          <w:rPr>
            <w:rFonts w:eastAsia="MS Mincho" w:cstheme="minorHAnsi"/>
            <w:noProof/>
            <w:webHidden/>
            <w:sz w:val="24"/>
            <w:szCs w:val="24"/>
            <w:lang w:val="en-US"/>
          </w:rPr>
          <w:tab/>
        </w:r>
        <w:r w:rsidR="0074226C" w:rsidRPr="00990E30">
          <w:rPr>
            <w:rFonts w:eastAsia="MS Mincho" w:cstheme="minorHAnsi"/>
            <w:noProof/>
            <w:webHidden/>
            <w:sz w:val="24"/>
            <w:szCs w:val="24"/>
            <w:lang w:val="en-US"/>
          </w:rPr>
          <w:fldChar w:fldCharType="begin"/>
        </w:r>
        <w:r w:rsidR="0074226C" w:rsidRPr="00990E30">
          <w:rPr>
            <w:rFonts w:eastAsia="MS Mincho" w:cstheme="minorHAnsi"/>
            <w:noProof/>
            <w:webHidden/>
            <w:sz w:val="24"/>
            <w:szCs w:val="24"/>
            <w:lang w:val="en-US"/>
          </w:rPr>
          <w:instrText xml:space="preserve"> PAGEREF _Toc11230578 \h </w:instrText>
        </w:r>
        <w:r w:rsidR="0074226C" w:rsidRPr="00990E30">
          <w:rPr>
            <w:rFonts w:eastAsia="MS Mincho" w:cstheme="minorHAnsi"/>
            <w:noProof/>
            <w:webHidden/>
            <w:sz w:val="24"/>
            <w:szCs w:val="24"/>
            <w:lang w:val="en-US"/>
          </w:rPr>
        </w:r>
        <w:r w:rsidR="0074226C" w:rsidRPr="00990E30">
          <w:rPr>
            <w:rFonts w:eastAsia="MS Mincho" w:cstheme="minorHAnsi"/>
            <w:noProof/>
            <w:webHidden/>
            <w:sz w:val="24"/>
            <w:szCs w:val="24"/>
            <w:lang w:val="en-US"/>
          </w:rPr>
          <w:fldChar w:fldCharType="separate"/>
        </w:r>
        <w:r w:rsidR="00FD50E4">
          <w:rPr>
            <w:rFonts w:eastAsia="MS Mincho" w:cstheme="minorHAnsi"/>
            <w:b/>
            <w:bCs/>
            <w:noProof/>
            <w:webHidden/>
            <w:sz w:val="24"/>
            <w:szCs w:val="24"/>
            <w:lang w:val="en-US"/>
          </w:rPr>
          <w:t>Error! Bookmark not defined.</w:t>
        </w:r>
        <w:r w:rsidR="0074226C" w:rsidRPr="00990E30">
          <w:rPr>
            <w:rFonts w:eastAsia="MS Mincho" w:cstheme="minorHAnsi"/>
            <w:noProof/>
            <w:webHidden/>
            <w:sz w:val="24"/>
            <w:szCs w:val="24"/>
            <w:lang w:val="en-US"/>
          </w:rPr>
          <w:fldChar w:fldCharType="end"/>
        </w:r>
      </w:hyperlink>
    </w:p>
    <w:p w14:paraId="049F31CB" w14:textId="77777777" w:rsidR="0074226C" w:rsidRPr="00990E30" w:rsidRDefault="0074226C" w:rsidP="0074226C">
      <w:pPr>
        <w:spacing w:after="120" w:line="240" w:lineRule="auto"/>
        <w:rPr>
          <w:rFonts w:eastAsia="MS Mincho" w:cstheme="minorHAnsi"/>
          <w:noProof/>
          <w:sz w:val="24"/>
          <w:szCs w:val="24"/>
          <w:lang w:val="en-US"/>
        </w:rPr>
      </w:pPr>
      <w:r w:rsidRPr="00990E30">
        <w:rPr>
          <w:rFonts w:eastAsia="MS Mincho" w:cstheme="minorHAnsi"/>
          <w:noProof/>
          <w:sz w:val="24"/>
          <w:szCs w:val="24"/>
          <w:lang w:val="en-US"/>
        </w:rPr>
        <w:fldChar w:fldCharType="end"/>
      </w:r>
    </w:p>
    <w:p w14:paraId="19B33EF3" w14:textId="77777777" w:rsidR="0074226C" w:rsidRPr="00990E30" w:rsidRDefault="0074226C" w:rsidP="0074226C">
      <w:pPr>
        <w:spacing w:after="120" w:line="240" w:lineRule="auto"/>
        <w:rPr>
          <w:rFonts w:eastAsia="MS Mincho" w:cstheme="minorHAnsi"/>
          <w:noProof/>
          <w:sz w:val="24"/>
          <w:szCs w:val="24"/>
          <w:lang w:val="en-US"/>
        </w:rPr>
      </w:pPr>
      <w:r w:rsidRPr="00990E30">
        <w:rPr>
          <w:rFonts w:eastAsia="MS Mincho" w:cstheme="minorHAnsi"/>
          <w:noProof/>
          <w:sz w:val="24"/>
          <w:szCs w:val="24"/>
          <w:lang w:eastAsia="en-GB"/>
        </w:rPr>
        <mc:AlternateContent>
          <mc:Choice Requires="wps">
            <w:drawing>
              <wp:anchor distT="4294967294" distB="4294967294" distL="114300" distR="114300" simplePos="0" relativeHeight="251662336" behindDoc="0" locked="0" layoutInCell="1" allowOverlap="1" wp14:anchorId="4648D4D7" wp14:editId="731A28AC">
                <wp:simplePos x="0" y="0"/>
                <wp:positionH relativeFrom="column">
                  <wp:posOffset>0</wp:posOffset>
                </wp:positionH>
                <wp:positionV relativeFrom="paragraph">
                  <wp:posOffset>-1</wp:posOffset>
                </wp:positionV>
                <wp:extent cx="6158865" cy="0"/>
                <wp:effectExtent l="0" t="0" r="1333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5C9041B5">
              <v:line id="Straight Connector 7" style="position:absolute;flip:y;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spid="_x0000_s1026" strokecolor="#12263f" strokeweight="1pt"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NnMiY3b&#10;AQAAmwMAAA4AAAAAAAAAAAAAAAAALgIAAGRycy9lMm9Eb2MueG1sUEsBAi0AFAAGAAgAAAAhANsc&#10;V0HZAAAAAgEAAA8AAAAAAAAAAAAAAAAANQQAAGRycy9kb3ducmV2LnhtbFBLBQYAAAAABAAEAPMA&#10;AAA7BQAAAAA=&#10;">
                <v:stroke joinstyle="miter"/>
                <o:lock v:ext="edit" shapetype="f"/>
              </v:line>
            </w:pict>
          </mc:Fallback>
        </mc:AlternateContent>
      </w:r>
    </w:p>
    <w:p w14:paraId="158A1C11" w14:textId="77777777" w:rsidR="0074226C" w:rsidRPr="00990E30" w:rsidRDefault="0074226C" w:rsidP="0074226C">
      <w:pPr>
        <w:spacing w:before="120" w:after="120" w:line="240" w:lineRule="auto"/>
        <w:outlineLvl w:val="0"/>
        <w:rPr>
          <w:rFonts w:eastAsia="Calibri" w:cstheme="minorHAnsi"/>
          <w:b/>
          <w:color w:val="FF1F64"/>
          <w:sz w:val="24"/>
          <w:szCs w:val="24"/>
        </w:rPr>
      </w:pPr>
      <w:bookmarkStart w:id="1" w:name="_Toc11230567"/>
      <w:r w:rsidRPr="00990E30">
        <w:rPr>
          <w:rFonts w:eastAsia="Calibri" w:cstheme="minorHAnsi"/>
          <w:b/>
          <w:color w:val="FF1F64"/>
          <w:sz w:val="24"/>
          <w:szCs w:val="24"/>
        </w:rPr>
        <w:t>1. Aims</w:t>
      </w:r>
      <w:bookmarkEnd w:id="1"/>
    </w:p>
    <w:p w14:paraId="7D707CC1" w14:textId="71A5DAB5" w:rsidR="0074226C" w:rsidRPr="00990E30" w:rsidRDefault="0074226C" w:rsidP="0074226C">
      <w:pPr>
        <w:spacing w:after="120" w:line="240" w:lineRule="auto"/>
        <w:rPr>
          <w:rFonts w:eastAsia="MS Mincho" w:cstheme="minorHAnsi"/>
          <w:sz w:val="24"/>
          <w:szCs w:val="24"/>
          <w:lang w:val="en-US"/>
        </w:rPr>
      </w:pPr>
      <w:r w:rsidRPr="00990E30">
        <w:rPr>
          <w:rFonts w:eastAsia="MS Mincho" w:cstheme="minorHAnsi"/>
          <w:sz w:val="24"/>
          <w:szCs w:val="24"/>
          <w:lang w:val="en-US"/>
        </w:rPr>
        <w:t>The aims of relationships and sex education (</w:t>
      </w:r>
      <w:r w:rsidR="003647CE">
        <w:rPr>
          <w:rFonts w:eastAsia="MS Mincho" w:cstheme="minorHAnsi"/>
          <w:sz w:val="24"/>
          <w:szCs w:val="24"/>
          <w:lang w:val="en-US"/>
        </w:rPr>
        <w:t>RHSE</w:t>
      </w:r>
      <w:r w:rsidRPr="00990E30">
        <w:rPr>
          <w:rFonts w:eastAsia="MS Mincho" w:cstheme="minorHAnsi"/>
          <w:sz w:val="24"/>
          <w:szCs w:val="24"/>
          <w:lang w:val="en-US"/>
        </w:rPr>
        <w:t>) at our school are to:</w:t>
      </w:r>
    </w:p>
    <w:p w14:paraId="4BEECDA8" w14:textId="77777777" w:rsidR="0074226C" w:rsidRPr="00990E30" w:rsidRDefault="0074226C" w:rsidP="0096167A">
      <w:pPr>
        <w:pStyle w:val="ListParagraph"/>
        <w:numPr>
          <w:ilvl w:val="0"/>
          <w:numId w:val="14"/>
        </w:numPr>
        <w:spacing w:after="120" w:line="240" w:lineRule="auto"/>
        <w:rPr>
          <w:rFonts w:eastAsia="MS Mincho" w:cstheme="minorHAnsi"/>
          <w:sz w:val="24"/>
          <w:szCs w:val="24"/>
          <w:lang w:val="en-US"/>
        </w:rPr>
      </w:pPr>
      <w:r w:rsidRPr="00990E30">
        <w:rPr>
          <w:rFonts w:eastAsia="MS Mincho" w:cstheme="minorHAnsi"/>
          <w:sz w:val="24"/>
          <w:szCs w:val="24"/>
          <w:lang w:val="en-US"/>
        </w:rPr>
        <w:t>Provide a framework in which sensitive discussions can take place</w:t>
      </w:r>
    </w:p>
    <w:p w14:paraId="705A3973" w14:textId="77777777" w:rsidR="0074226C" w:rsidRPr="00990E30" w:rsidRDefault="0074226C" w:rsidP="0096167A">
      <w:pPr>
        <w:pStyle w:val="ListParagraph"/>
        <w:numPr>
          <w:ilvl w:val="0"/>
          <w:numId w:val="14"/>
        </w:numPr>
        <w:spacing w:after="120" w:line="240" w:lineRule="auto"/>
        <w:rPr>
          <w:rFonts w:eastAsia="MS Mincho" w:cstheme="minorHAnsi"/>
          <w:sz w:val="24"/>
          <w:szCs w:val="24"/>
          <w:lang w:val="en-US"/>
        </w:rPr>
      </w:pPr>
      <w:r w:rsidRPr="00990E30">
        <w:rPr>
          <w:rFonts w:eastAsia="MS Mincho" w:cstheme="minorHAnsi"/>
          <w:sz w:val="24"/>
          <w:szCs w:val="24"/>
          <w:lang w:val="en-US"/>
        </w:rPr>
        <w:t>Prepare pupils for puberty, and give them an understanding of sexual developm</w:t>
      </w:r>
      <w:r w:rsidR="0096167A" w:rsidRPr="00990E30">
        <w:rPr>
          <w:rFonts w:eastAsia="MS Mincho" w:cstheme="minorHAnsi"/>
          <w:sz w:val="24"/>
          <w:szCs w:val="24"/>
          <w:lang w:val="en-US"/>
        </w:rPr>
        <w:t xml:space="preserve">ent and the </w:t>
      </w:r>
      <w:r w:rsidRPr="00990E30">
        <w:rPr>
          <w:rFonts w:eastAsia="MS Mincho" w:cstheme="minorHAnsi"/>
          <w:sz w:val="24"/>
          <w:szCs w:val="24"/>
          <w:lang w:val="en-US"/>
        </w:rPr>
        <w:t>importance of health and hygiene</w:t>
      </w:r>
    </w:p>
    <w:p w14:paraId="30797811" w14:textId="77777777" w:rsidR="0074226C" w:rsidRPr="00990E30" w:rsidRDefault="0074226C" w:rsidP="5A431E22">
      <w:pPr>
        <w:pStyle w:val="ListParagraph"/>
        <w:numPr>
          <w:ilvl w:val="0"/>
          <w:numId w:val="14"/>
        </w:numPr>
        <w:spacing w:after="120" w:line="240" w:lineRule="auto"/>
        <w:rPr>
          <w:rFonts w:eastAsia="MS Mincho"/>
          <w:sz w:val="24"/>
          <w:szCs w:val="24"/>
          <w:lang w:val="en-US"/>
        </w:rPr>
      </w:pPr>
      <w:r w:rsidRPr="5A431E22">
        <w:rPr>
          <w:rFonts w:eastAsia="MS Mincho"/>
          <w:sz w:val="24"/>
          <w:szCs w:val="24"/>
          <w:lang w:val="en-US"/>
        </w:rPr>
        <w:t xml:space="preserve">Help pupils develop feelings of self-respect, </w:t>
      </w:r>
      <w:bookmarkStart w:id="2" w:name="_Int_s4koo7K3"/>
      <w:r w:rsidRPr="5A431E22">
        <w:rPr>
          <w:rFonts w:eastAsia="MS Mincho"/>
          <w:sz w:val="24"/>
          <w:szCs w:val="24"/>
          <w:lang w:val="en-US"/>
        </w:rPr>
        <w:t>confidence</w:t>
      </w:r>
      <w:bookmarkEnd w:id="2"/>
      <w:r w:rsidRPr="5A431E22">
        <w:rPr>
          <w:rFonts w:eastAsia="MS Mincho"/>
          <w:sz w:val="24"/>
          <w:szCs w:val="24"/>
          <w:lang w:val="en-US"/>
        </w:rPr>
        <w:t xml:space="preserve"> and empathy</w:t>
      </w:r>
    </w:p>
    <w:p w14:paraId="645CB8EA" w14:textId="77777777" w:rsidR="0074226C" w:rsidRPr="00990E30" w:rsidRDefault="0074226C" w:rsidP="0096167A">
      <w:pPr>
        <w:pStyle w:val="ListParagraph"/>
        <w:numPr>
          <w:ilvl w:val="0"/>
          <w:numId w:val="14"/>
        </w:numPr>
        <w:spacing w:after="120" w:line="240" w:lineRule="auto"/>
        <w:rPr>
          <w:rFonts w:eastAsia="MS Mincho" w:cstheme="minorHAnsi"/>
          <w:sz w:val="24"/>
          <w:szCs w:val="24"/>
          <w:lang w:val="en-US"/>
        </w:rPr>
      </w:pPr>
      <w:r w:rsidRPr="00990E30">
        <w:rPr>
          <w:rFonts w:eastAsia="MS Mincho" w:cstheme="minorHAnsi"/>
          <w:sz w:val="24"/>
          <w:szCs w:val="24"/>
          <w:lang w:val="en-US"/>
        </w:rPr>
        <w:t>Create a positive culture around issues of sexuality and relationships</w:t>
      </w:r>
    </w:p>
    <w:p w14:paraId="11452370" w14:textId="77777777" w:rsidR="0074226C" w:rsidRDefault="0074226C" w:rsidP="0096167A">
      <w:pPr>
        <w:pStyle w:val="ListParagraph"/>
        <w:numPr>
          <w:ilvl w:val="0"/>
          <w:numId w:val="14"/>
        </w:numPr>
        <w:spacing w:after="120" w:line="240" w:lineRule="auto"/>
        <w:rPr>
          <w:rFonts w:eastAsia="MS Mincho" w:cstheme="minorHAnsi"/>
          <w:sz w:val="24"/>
          <w:szCs w:val="24"/>
          <w:lang w:val="en-US"/>
        </w:rPr>
      </w:pPr>
      <w:r w:rsidRPr="00990E30">
        <w:rPr>
          <w:rFonts w:eastAsia="MS Mincho" w:cstheme="minorHAnsi"/>
          <w:sz w:val="24"/>
          <w:szCs w:val="24"/>
          <w:lang w:val="en-US"/>
        </w:rPr>
        <w:t>Teach pupils the correct vocabulary to describe themselves and their bodies</w:t>
      </w:r>
    </w:p>
    <w:p w14:paraId="75FFC4E6" w14:textId="3B6EF078" w:rsidR="00FC0554" w:rsidRPr="00990E30" w:rsidRDefault="00FC0554" w:rsidP="0096167A">
      <w:pPr>
        <w:pStyle w:val="ListParagraph"/>
        <w:numPr>
          <w:ilvl w:val="0"/>
          <w:numId w:val="14"/>
        </w:numPr>
        <w:spacing w:after="120" w:line="240" w:lineRule="auto"/>
        <w:rPr>
          <w:rFonts w:eastAsia="MS Mincho" w:cstheme="minorHAnsi"/>
          <w:sz w:val="24"/>
          <w:szCs w:val="24"/>
          <w:lang w:val="en-US"/>
        </w:rPr>
      </w:pPr>
      <w:r>
        <w:rPr>
          <w:rFonts w:eastAsia="MS Mincho" w:cstheme="minorHAnsi"/>
          <w:sz w:val="24"/>
          <w:szCs w:val="24"/>
          <w:lang w:val="en-US"/>
        </w:rPr>
        <w:t>Support children in developing emotional and mental wellbeing.</w:t>
      </w:r>
    </w:p>
    <w:p w14:paraId="28ADA6FD" w14:textId="77777777" w:rsidR="0074226C" w:rsidRPr="00990E30" w:rsidRDefault="0074226C" w:rsidP="0074226C">
      <w:pPr>
        <w:spacing w:before="120" w:after="120" w:line="240" w:lineRule="auto"/>
        <w:outlineLvl w:val="0"/>
        <w:rPr>
          <w:rFonts w:eastAsia="Calibri" w:cstheme="minorHAnsi"/>
          <w:b/>
          <w:color w:val="FF1F64"/>
          <w:sz w:val="24"/>
          <w:szCs w:val="24"/>
        </w:rPr>
      </w:pPr>
      <w:bookmarkStart w:id="3" w:name="_Toc11230568"/>
      <w:bookmarkStart w:id="4" w:name="_GoBack"/>
      <w:bookmarkEnd w:id="4"/>
      <w:r w:rsidRPr="00990E30">
        <w:rPr>
          <w:rFonts w:eastAsia="Calibri" w:cstheme="minorHAnsi"/>
          <w:b/>
          <w:color w:val="FF1F64"/>
          <w:sz w:val="24"/>
          <w:szCs w:val="24"/>
        </w:rPr>
        <w:t>2. Statutory requirements</w:t>
      </w:r>
      <w:bookmarkEnd w:id="3"/>
    </w:p>
    <w:p w14:paraId="6869AD19" w14:textId="52B493F4" w:rsidR="0074226C" w:rsidRPr="00990E30" w:rsidRDefault="0074226C" w:rsidP="5A431E22">
      <w:pPr>
        <w:spacing w:after="120" w:line="240" w:lineRule="auto"/>
        <w:rPr>
          <w:rFonts w:eastAsia="MS Mincho"/>
          <w:color w:val="0072CC"/>
          <w:sz w:val="24"/>
          <w:szCs w:val="24"/>
          <w:u w:val="single"/>
          <w:lang w:val="en-US"/>
        </w:rPr>
      </w:pPr>
      <w:r w:rsidRPr="5A431E22">
        <w:rPr>
          <w:rFonts w:eastAsia="MS Mincho"/>
          <w:sz w:val="24"/>
          <w:szCs w:val="24"/>
          <w:lang w:val="en-US"/>
        </w:rPr>
        <w:t xml:space="preserve">As a maintained primary </w:t>
      </w:r>
      <w:r w:rsidR="5DD4A1E2" w:rsidRPr="5A431E22">
        <w:rPr>
          <w:rFonts w:eastAsia="MS Mincho"/>
          <w:sz w:val="24"/>
          <w:szCs w:val="24"/>
          <w:lang w:val="en-US"/>
        </w:rPr>
        <w:t>school,</w:t>
      </w:r>
      <w:r w:rsidRPr="5A431E22">
        <w:rPr>
          <w:rFonts w:eastAsia="MS Mincho"/>
          <w:sz w:val="24"/>
          <w:szCs w:val="24"/>
          <w:lang w:val="en-US"/>
        </w:rPr>
        <w:t xml:space="preserve"> we must provide relationships education to all pupils as per section 34 of the </w:t>
      </w:r>
      <w:r w:rsidRPr="00990E30">
        <w:rPr>
          <w:rFonts w:eastAsia="MS Mincho"/>
          <w:sz w:val="24"/>
          <w:szCs w:val="24"/>
          <w:lang w:val="en-US"/>
        </w:rPr>
        <w:fldChar w:fldCharType="begin"/>
      </w:r>
      <w:r w:rsidRPr="5A431E22">
        <w:rPr>
          <w:rFonts w:eastAsia="MS Mincho"/>
          <w:sz w:val="24"/>
          <w:szCs w:val="24"/>
          <w:lang w:val="en-US"/>
        </w:rPr>
        <w:instrText xml:space="preserve"> HYPERLINK "http://www.legislation.gov.uk/ukpga/2017/16/section/34/enacted" </w:instrText>
      </w:r>
      <w:r w:rsidRPr="00990E30">
        <w:rPr>
          <w:rFonts w:eastAsia="MS Mincho"/>
          <w:sz w:val="24"/>
          <w:szCs w:val="24"/>
          <w:lang w:val="en-US"/>
        </w:rPr>
        <w:fldChar w:fldCharType="separate"/>
      </w:r>
      <w:r w:rsidRPr="5A431E22">
        <w:rPr>
          <w:rFonts w:eastAsia="MS Mincho"/>
          <w:color w:val="0072CC"/>
          <w:sz w:val="24"/>
          <w:szCs w:val="24"/>
          <w:u w:val="single"/>
          <w:lang w:val="en-US"/>
        </w:rPr>
        <w:t>Children and Social work act 2017.</w:t>
      </w:r>
    </w:p>
    <w:p w14:paraId="64AC4FE9" w14:textId="77777777" w:rsidR="0074226C" w:rsidRPr="00990E30" w:rsidRDefault="0074226C" w:rsidP="0074226C">
      <w:pPr>
        <w:spacing w:after="120" w:line="240" w:lineRule="auto"/>
        <w:rPr>
          <w:rFonts w:eastAsia="MS Mincho" w:cstheme="minorHAnsi"/>
          <w:sz w:val="24"/>
          <w:szCs w:val="24"/>
          <w:lang w:val="en-US"/>
        </w:rPr>
      </w:pPr>
      <w:r w:rsidRPr="00990E30">
        <w:rPr>
          <w:rFonts w:eastAsia="MS Mincho" w:cstheme="minorHAnsi"/>
          <w:sz w:val="24"/>
          <w:szCs w:val="24"/>
          <w:lang w:val="en-US"/>
        </w:rPr>
        <w:fldChar w:fldCharType="end"/>
      </w:r>
      <w:r w:rsidRPr="00990E30">
        <w:rPr>
          <w:rFonts w:eastAsia="MS Mincho" w:cstheme="minorHAnsi"/>
          <w:sz w:val="24"/>
          <w:szCs w:val="24"/>
          <w:lang w:val="en-US"/>
        </w:rPr>
        <w:t xml:space="preserve">However, we are not required to provide sex education but we do need to teach the elements of sex education contained in the science curriculum. </w:t>
      </w:r>
    </w:p>
    <w:p w14:paraId="6420C998" w14:textId="3D333C3C" w:rsidR="0074226C" w:rsidRPr="00990E30" w:rsidRDefault="0074226C" w:rsidP="5A431E22">
      <w:pPr>
        <w:spacing w:after="120" w:line="240" w:lineRule="auto"/>
        <w:rPr>
          <w:rFonts w:eastAsia="Calibri"/>
          <w:sz w:val="24"/>
          <w:szCs w:val="24"/>
        </w:rPr>
      </w:pPr>
      <w:r w:rsidRPr="5A431E22">
        <w:rPr>
          <w:rFonts w:eastAsia="MS Mincho"/>
          <w:sz w:val="24"/>
          <w:szCs w:val="24"/>
          <w:lang w:val="en-US"/>
        </w:rPr>
        <w:t xml:space="preserve">In teaching </w:t>
      </w:r>
      <w:r w:rsidR="003647CE">
        <w:rPr>
          <w:rFonts w:eastAsia="MS Mincho"/>
          <w:sz w:val="24"/>
          <w:szCs w:val="24"/>
          <w:lang w:val="en-US"/>
        </w:rPr>
        <w:t>RHSE</w:t>
      </w:r>
      <w:r w:rsidRPr="5A431E22">
        <w:rPr>
          <w:rFonts w:eastAsia="MS Mincho"/>
          <w:sz w:val="24"/>
          <w:szCs w:val="24"/>
          <w:lang w:val="en-US"/>
        </w:rPr>
        <w:t xml:space="preserve">, we must have regard to </w:t>
      </w:r>
      <w:hyperlink r:id="rId13">
        <w:r w:rsidRPr="5A431E22">
          <w:rPr>
            <w:rFonts w:eastAsia="Calibri"/>
            <w:color w:val="0072CC"/>
            <w:sz w:val="24"/>
            <w:szCs w:val="24"/>
            <w:u w:val="single"/>
          </w:rPr>
          <w:t>guidance</w:t>
        </w:r>
      </w:hyperlink>
      <w:r w:rsidRPr="5A431E22">
        <w:rPr>
          <w:rFonts w:eastAsia="Calibri"/>
          <w:sz w:val="24"/>
          <w:szCs w:val="24"/>
        </w:rPr>
        <w:t xml:space="preserve"> </w:t>
      </w:r>
      <w:bookmarkStart w:id="5" w:name="_Int_d2T9oauz"/>
      <w:r w:rsidRPr="5A431E22">
        <w:rPr>
          <w:rFonts w:eastAsia="MS Mincho"/>
          <w:sz w:val="24"/>
          <w:szCs w:val="24"/>
          <w:lang w:val="en-US"/>
        </w:rPr>
        <w:t>issued</w:t>
      </w:r>
      <w:bookmarkEnd w:id="5"/>
      <w:r w:rsidRPr="5A431E22">
        <w:rPr>
          <w:rFonts w:eastAsia="MS Mincho"/>
          <w:sz w:val="24"/>
          <w:szCs w:val="24"/>
          <w:lang w:val="en-US"/>
        </w:rPr>
        <w:t xml:space="preserve"> by the secretary of state as outlined in </w:t>
      </w:r>
      <w:r w:rsidRPr="5A431E22">
        <w:rPr>
          <w:rFonts w:eastAsia="Calibri"/>
          <w:sz w:val="24"/>
          <w:szCs w:val="24"/>
        </w:rPr>
        <w:t xml:space="preserve">section 403 of the </w:t>
      </w:r>
      <w:hyperlink r:id="rId14">
        <w:r w:rsidRPr="5A431E22">
          <w:rPr>
            <w:rFonts w:eastAsia="Calibri"/>
            <w:color w:val="0072CC"/>
            <w:sz w:val="24"/>
            <w:szCs w:val="24"/>
            <w:u w:val="single"/>
          </w:rPr>
          <w:t>Education Act 1996</w:t>
        </w:r>
        <w:r w:rsidRPr="5A431E22">
          <w:rPr>
            <w:rFonts w:eastAsia="Calibri"/>
            <w:sz w:val="24"/>
            <w:szCs w:val="24"/>
          </w:rPr>
          <w:t>.</w:t>
        </w:r>
      </w:hyperlink>
    </w:p>
    <w:p w14:paraId="145393C4" w14:textId="55FD1BF2" w:rsidR="0074226C" w:rsidRPr="00990E30" w:rsidRDefault="0074226C" w:rsidP="0074226C">
      <w:pPr>
        <w:spacing w:after="120" w:line="240" w:lineRule="auto"/>
        <w:rPr>
          <w:rFonts w:eastAsia="MS Mincho" w:cstheme="minorHAnsi"/>
          <w:sz w:val="24"/>
          <w:szCs w:val="24"/>
          <w:lang w:val="en-US"/>
        </w:rPr>
      </w:pPr>
      <w:r w:rsidRPr="00990E30">
        <w:rPr>
          <w:rFonts w:eastAsia="MS Mincho" w:cstheme="minorHAnsi"/>
          <w:sz w:val="24"/>
          <w:szCs w:val="24"/>
          <w:lang w:val="en-US"/>
        </w:rPr>
        <w:t xml:space="preserve">At </w:t>
      </w:r>
      <w:r w:rsidR="00F12747" w:rsidRPr="00990E30">
        <w:rPr>
          <w:rFonts w:eastAsia="MS Mincho" w:cstheme="minorHAnsi"/>
          <w:sz w:val="24"/>
          <w:szCs w:val="24"/>
          <w:lang w:val="en-US"/>
        </w:rPr>
        <w:t xml:space="preserve">Sampford Arundel and Stawley Primary Schools </w:t>
      </w:r>
      <w:r w:rsidRPr="00990E30">
        <w:rPr>
          <w:rFonts w:eastAsia="MS Mincho" w:cstheme="minorHAnsi"/>
          <w:sz w:val="24"/>
          <w:szCs w:val="24"/>
          <w:lang w:val="en-US"/>
        </w:rPr>
        <w:t xml:space="preserve">we teach </w:t>
      </w:r>
      <w:r w:rsidR="003647CE">
        <w:rPr>
          <w:rFonts w:eastAsia="MS Mincho" w:cstheme="minorHAnsi"/>
          <w:sz w:val="24"/>
          <w:szCs w:val="24"/>
          <w:lang w:val="en-US"/>
        </w:rPr>
        <w:t>RHSE</w:t>
      </w:r>
      <w:r w:rsidRPr="00990E30">
        <w:rPr>
          <w:rFonts w:eastAsia="MS Mincho" w:cstheme="minorHAnsi"/>
          <w:sz w:val="24"/>
          <w:szCs w:val="24"/>
          <w:lang w:val="en-US"/>
        </w:rPr>
        <w:t xml:space="preserve"> as set out in this policy.</w:t>
      </w:r>
    </w:p>
    <w:p w14:paraId="62486C05" w14:textId="77777777" w:rsidR="0074226C" w:rsidRPr="00990E30" w:rsidRDefault="0074226C" w:rsidP="0074226C">
      <w:pPr>
        <w:spacing w:after="120" w:line="240" w:lineRule="auto"/>
        <w:rPr>
          <w:rFonts w:eastAsia="MS Mincho" w:cstheme="minorHAnsi"/>
          <w:sz w:val="24"/>
          <w:szCs w:val="24"/>
          <w:lang w:val="en-US"/>
        </w:rPr>
      </w:pPr>
    </w:p>
    <w:p w14:paraId="3E3C70C3" w14:textId="77777777" w:rsidR="0074226C" w:rsidRPr="00990E30" w:rsidRDefault="0074226C" w:rsidP="0074226C">
      <w:pPr>
        <w:spacing w:before="120" w:after="120" w:line="240" w:lineRule="auto"/>
        <w:outlineLvl w:val="0"/>
        <w:rPr>
          <w:rFonts w:eastAsia="Calibri" w:cstheme="minorHAnsi"/>
          <w:b/>
          <w:color w:val="FF1F64"/>
          <w:sz w:val="24"/>
          <w:szCs w:val="24"/>
        </w:rPr>
      </w:pPr>
      <w:bookmarkStart w:id="6" w:name="_Toc11230569"/>
      <w:r w:rsidRPr="00990E30">
        <w:rPr>
          <w:rFonts w:eastAsia="Calibri" w:cstheme="minorHAnsi"/>
          <w:b/>
          <w:color w:val="FF1F64"/>
          <w:sz w:val="24"/>
          <w:szCs w:val="24"/>
        </w:rPr>
        <w:t>3. Policy development</w:t>
      </w:r>
      <w:bookmarkEnd w:id="6"/>
    </w:p>
    <w:p w14:paraId="4FE50E88" w14:textId="77777777" w:rsidR="0074226C" w:rsidRPr="00990E30" w:rsidRDefault="0074226C" w:rsidP="5A431E22">
      <w:pPr>
        <w:spacing w:after="120" w:line="240" w:lineRule="auto"/>
        <w:rPr>
          <w:rFonts w:eastAsia="MS Mincho"/>
          <w:sz w:val="24"/>
          <w:szCs w:val="24"/>
          <w:lang w:val="en-US"/>
        </w:rPr>
      </w:pPr>
      <w:r w:rsidRPr="5A431E22">
        <w:rPr>
          <w:rFonts w:eastAsia="MS Mincho"/>
          <w:sz w:val="24"/>
          <w:szCs w:val="24"/>
          <w:lang w:val="en-US"/>
        </w:rPr>
        <w:t xml:space="preserve">This policy has been developed in consultation with staff, </w:t>
      </w:r>
      <w:bookmarkStart w:id="7" w:name="_Int_bmewLNjY"/>
      <w:r w:rsidRPr="5A431E22">
        <w:rPr>
          <w:rFonts w:eastAsia="MS Mincho"/>
          <w:sz w:val="24"/>
          <w:szCs w:val="24"/>
          <w:lang w:val="en-US"/>
        </w:rPr>
        <w:t>pupils</w:t>
      </w:r>
      <w:bookmarkEnd w:id="7"/>
      <w:r w:rsidRPr="5A431E22">
        <w:rPr>
          <w:rFonts w:eastAsia="MS Mincho"/>
          <w:sz w:val="24"/>
          <w:szCs w:val="24"/>
          <w:lang w:val="en-US"/>
        </w:rPr>
        <w:t xml:space="preserve"> and parents. The consultation and policy development process involved the following steps:</w:t>
      </w:r>
    </w:p>
    <w:p w14:paraId="5041ACA2" w14:textId="77777777" w:rsidR="0074226C" w:rsidRPr="00990E30" w:rsidRDefault="0074226C" w:rsidP="0074226C">
      <w:pPr>
        <w:numPr>
          <w:ilvl w:val="0"/>
          <w:numId w:val="13"/>
        </w:numPr>
        <w:spacing w:after="120" w:line="240" w:lineRule="auto"/>
        <w:contextualSpacing/>
        <w:rPr>
          <w:rFonts w:eastAsia="MS Mincho" w:cstheme="minorHAnsi"/>
          <w:sz w:val="24"/>
          <w:szCs w:val="24"/>
          <w:lang w:val="en-US"/>
        </w:rPr>
      </w:pPr>
      <w:r w:rsidRPr="00990E30">
        <w:rPr>
          <w:rFonts w:eastAsia="MS Mincho" w:cstheme="minorHAnsi"/>
          <w:sz w:val="24"/>
          <w:szCs w:val="24"/>
          <w:lang w:val="en-US"/>
        </w:rPr>
        <w:t xml:space="preserve">Review – a member of staff or working group pulled together all relevant information including relevant national and local guidance </w:t>
      </w:r>
    </w:p>
    <w:p w14:paraId="4101652C" w14:textId="77777777" w:rsidR="0074226C" w:rsidRPr="00990E30" w:rsidRDefault="0074226C" w:rsidP="0074226C">
      <w:pPr>
        <w:spacing w:after="120" w:line="240" w:lineRule="auto"/>
        <w:ind w:left="1440"/>
        <w:contextualSpacing/>
        <w:rPr>
          <w:rFonts w:eastAsia="MS Mincho" w:cstheme="minorHAnsi"/>
          <w:sz w:val="24"/>
          <w:szCs w:val="24"/>
          <w:lang w:val="en-US"/>
        </w:rPr>
      </w:pPr>
    </w:p>
    <w:p w14:paraId="0723DEC1" w14:textId="77777777" w:rsidR="0074226C" w:rsidRPr="00990E30" w:rsidRDefault="0074226C" w:rsidP="0074226C">
      <w:pPr>
        <w:numPr>
          <w:ilvl w:val="0"/>
          <w:numId w:val="13"/>
        </w:numPr>
        <w:spacing w:after="120" w:line="240" w:lineRule="auto"/>
        <w:contextualSpacing/>
        <w:rPr>
          <w:rFonts w:eastAsia="MS Mincho" w:cstheme="minorHAnsi"/>
          <w:sz w:val="24"/>
          <w:szCs w:val="24"/>
          <w:lang w:val="en-US"/>
        </w:rPr>
      </w:pPr>
      <w:r w:rsidRPr="00990E30">
        <w:rPr>
          <w:rFonts w:eastAsia="MS Mincho" w:cstheme="minorHAnsi"/>
          <w:sz w:val="24"/>
          <w:szCs w:val="24"/>
          <w:lang w:val="en-US"/>
        </w:rPr>
        <w:t>Staff consultation – all school staff were given the opportunity to look at the policy and make recommendations</w:t>
      </w:r>
    </w:p>
    <w:p w14:paraId="4B99056E" w14:textId="77777777" w:rsidR="0074226C" w:rsidRPr="00990E30" w:rsidRDefault="0074226C" w:rsidP="0074226C">
      <w:pPr>
        <w:spacing w:after="120" w:line="240" w:lineRule="auto"/>
        <w:ind w:left="1440"/>
        <w:contextualSpacing/>
        <w:rPr>
          <w:rFonts w:eastAsia="MS Mincho" w:cstheme="minorHAnsi"/>
          <w:sz w:val="24"/>
          <w:szCs w:val="24"/>
          <w:lang w:val="en-US"/>
        </w:rPr>
      </w:pPr>
    </w:p>
    <w:p w14:paraId="77C6AD75" w14:textId="77777777" w:rsidR="0074226C" w:rsidRPr="00990E30" w:rsidRDefault="0074226C" w:rsidP="0074226C">
      <w:pPr>
        <w:numPr>
          <w:ilvl w:val="0"/>
          <w:numId w:val="13"/>
        </w:numPr>
        <w:spacing w:after="120" w:line="240" w:lineRule="auto"/>
        <w:contextualSpacing/>
        <w:rPr>
          <w:rFonts w:eastAsia="MS Mincho" w:cstheme="minorHAnsi"/>
          <w:sz w:val="24"/>
          <w:szCs w:val="24"/>
          <w:lang w:val="en-US"/>
        </w:rPr>
      </w:pPr>
      <w:r w:rsidRPr="00990E30">
        <w:rPr>
          <w:rFonts w:eastAsia="MS Mincho" w:cstheme="minorHAnsi"/>
          <w:sz w:val="24"/>
          <w:szCs w:val="24"/>
          <w:lang w:val="en-US"/>
        </w:rPr>
        <w:t>Parent/stakeholder consultation – parents and any interested parties were invited to attend a meeting about the policy</w:t>
      </w:r>
    </w:p>
    <w:p w14:paraId="1299C43A" w14:textId="77777777" w:rsidR="0074226C" w:rsidRPr="00990E30" w:rsidRDefault="0074226C" w:rsidP="0074226C">
      <w:pPr>
        <w:spacing w:after="120" w:line="240" w:lineRule="auto"/>
        <w:ind w:left="1440"/>
        <w:contextualSpacing/>
        <w:rPr>
          <w:rFonts w:eastAsia="MS Mincho" w:cstheme="minorHAnsi"/>
          <w:sz w:val="24"/>
          <w:szCs w:val="24"/>
          <w:lang w:val="en-US"/>
        </w:rPr>
      </w:pPr>
    </w:p>
    <w:p w14:paraId="222D1A83" w14:textId="4FE0CCC7" w:rsidR="0074226C" w:rsidRPr="00990E30" w:rsidRDefault="0074226C" w:rsidP="0074226C">
      <w:pPr>
        <w:numPr>
          <w:ilvl w:val="0"/>
          <w:numId w:val="13"/>
        </w:numPr>
        <w:spacing w:after="120" w:line="240" w:lineRule="auto"/>
        <w:contextualSpacing/>
        <w:rPr>
          <w:rFonts w:eastAsia="MS Mincho" w:cstheme="minorHAnsi"/>
          <w:sz w:val="24"/>
          <w:szCs w:val="24"/>
          <w:lang w:val="en-US"/>
        </w:rPr>
      </w:pPr>
      <w:r w:rsidRPr="00990E30">
        <w:rPr>
          <w:rFonts w:eastAsia="MS Mincho" w:cstheme="minorHAnsi"/>
          <w:sz w:val="24"/>
          <w:szCs w:val="24"/>
          <w:lang w:val="en-US"/>
        </w:rPr>
        <w:t xml:space="preserve">Pupil consultation – we investigated what exactly pupils want from their </w:t>
      </w:r>
      <w:r w:rsidR="003647CE">
        <w:rPr>
          <w:rFonts w:eastAsia="MS Mincho" w:cstheme="minorHAnsi"/>
          <w:sz w:val="24"/>
          <w:szCs w:val="24"/>
          <w:lang w:val="en-US"/>
        </w:rPr>
        <w:t>RHSE</w:t>
      </w:r>
    </w:p>
    <w:p w14:paraId="4DDBEF00" w14:textId="77777777" w:rsidR="0074226C" w:rsidRPr="00990E30" w:rsidRDefault="0074226C" w:rsidP="0074226C">
      <w:pPr>
        <w:spacing w:after="120" w:line="240" w:lineRule="auto"/>
        <w:ind w:left="1440"/>
        <w:contextualSpacing/>
        <w:rPr>
          <w:rFonts w:eastAsia="MS Mincho" w:cstheme="minorHAnsi"/>
          <w:sz w:val="24"/>
          <w:szCs w:val="24"/>
          <w:lang w:val="en-US"/>
        </w:rPr>
      </w:pPr>
    </w:p>
    <w:p w14:paraId="287AB127" w14:textId="77777777" w:rsidR="0074226C" w:rsidRPr="00990E30" w:rsidRDefault="0074226C" w:rsidP="0074226C">
      <w:pPr>
        <w:numPr>
          <w:ilvl w:val="0"/>
          <w:numId w:val="13"/>
        </w:numPr>
        <w:spacing w:after="120" w:line="240" w:lineRule="auto"/>
        <w:contextualSpacing/>
        <w:rPr>
          <w:rFonts w:eastAsia="MS Mincho" w:cstheme="minorHAnsi"/>
          <w:sz w:val="24"/>
          <w:szCs w:val="24"/>
          <w:lang w:val="en-US"/>
        </w:rPr>
      </w:pPr>
      <w:r w:rsidRPr="00990E30">
        <w:rPr>
          <w:rFonts w:eastAsia="MS Mincho" w:cstheme="minorHAnsi"/>
          <w:sz w:val="24"/>
          <w:szCs w:val="24"/>
          <w:lang w:val="en-US"/>
        </w:rPr>
        <w:t>Ratification – once amendments were made, the policy was shared with governors and ratified</w:t>
      </w:r>
    </w:p>
    <w:p w14:paraId="3461D779" w14:textId="77777777" w:rsidR="0074226C" w:rsidRPr="00990E30" w:rsidRDefault="0074226C" w:rsidP="5A431E22">
      <w:pPr>
        <w:spacing w:after="120" w:line="240" w:lineRule="auto"/>
        <w:rPr>
          <w:rFonts w:eastAsia="MS Mincho"/>
          <w:sz w:val="24"/>
          <w:szCs w:val="24"/>
          <w:lang w:val="en-US"/>
        </w:rPr>
      </w:pPr>
    </w:p>
    <w:p w14:paraId="4CD51E70" w14:textId="25D92D85" w:rsidR="5A431E22" w:rsidRDefault="5A431E22" w:rsidP="5A431E22">
      <w:pPr>
        <w:spacing w:after="120" w:line="240" w:lineRule="auto"/>
        <w:rPr>
          <w:rFonts w:eastAsia="MS Mincho"/>
          <w:sz w:val="24"/>
          <w:szCs w:val="24"/>
          <w:lang w:val="en-US"/>
        </w:rPr>
      </w:pPr>
    </w:p>
    <w:p w14:paraId="23A85E27" w14:textId="77777777" w:rsidR="0074226C" w:rsidRPr="00990E30" w:rsidRDefault="0074226C" w:rsidP="0074226C">
      <w:pPr>
        <w:spacing w:before="120" w:after="120" w:line="240" w:lineRule="auto"/>
        <w:outlineLvl w:val="0"/>
        <w:rPr>
          <w:rFonts w:eastAsia="Calibri" w:cstheme="minorHAnsi"/>
          <w:b/>
          <w:color w:val="FF1F64"/>
          <w:sz w:val="24"/>
          <w:szCs w:val="24"/>
        </w:rPr>
      </w:pPr>
      <w:bookmarkStart w:id="8" w:name="_Toc531168964"/>
      <w:bookmarkStart w:id="9" w:name="_Toc11230570"/>
      <w:r w:rsidRPr="00990E30">
        <w:rPr>
          <w:rFonts w:eastAsia="Calibri" w:cstheme="minorHAnsi"/>
          <w:b/>
          <w:color w:val="FF1F64"/>
          <w:sz w:val="24"/>
          <w:szCs w:val="24"/>
        </w:rPr>
        <w:t>4. Definition</w:t>
      </w:r>
      <w:bookmarkEnd w:id="8"/>
      <w:bookmarkEnd w:id="9"/>
    </w:p>
    <w:p w14:paraId="361A7733" w14:textId="34B1A9EF" w:rsidR="0074226C" w:rsidRPr="00990E30" w:rsidRDefault="003647CE" w:rsidP="5A431E22">
      <w:pPr>
        <w:spacing w:after="120" w:line="240" w:lineRule="auto"/>
        <w:rPr>
          <w:rFonts w:eastAsia="MS Mincho"/>
          <w:sz w:val="24"/>
          <w:szCs w:val="24"/>
        </w:rPr>
      </w:pPr>
      <w:r>
        <w:rPr>
          <w:rFonts w:eastAsia="MS Mincho"/>
          <w:sz w:val="24"/>
          <w:szCs w:val="24"/>
        </w:rPr>
        <w:t>RHSE</w:t>
      </w:r>
      <w:r w:rsidR="0074226C" w:rsidRPr="5A431E22">
        <w:rPr>
          <w:rFonts w:eastAsia="MS Mincho"/>
          <w:sz w:val="24"/>
          <w:szCs w:val="24"/>
        </w:rPr>
        <w:t xml:space="preserve"> is about the emotional, </w:t>
      </w:r>
      <w:bookmarkStart w:id="10" w:name="_Int_xxYyRnKR"/>
      <w:r w:rsidR="0074226C" w:rsidRPr="5A431E22">
        <w:rPr>
          <w:rFonts w:eastAsia="MS Mincho"/>
          <w:sz w:val="24"/>
          <w:szCs w:val="24"/>
        </w:rPr>
        <w:t>social</w:t>
      </w:r>
      <w:bookmarkEnd w:id="10"/>
      <w:r w:rsidR="0074226C" w:rsidRPr="5A431E22">
        <w:rPr>
          <w:rFonts w:eastAsia="MS Mincho"/>
          <w:sz w:val="24"/>
          <w:szCs w:val="24"/>
        </w:rPr>
        <w:t xml:space="preserve"> and cultural development of pupils, and involves learning about relationships, sexual health, sexuality, healthy lifestyles, </w:t>
      </w:r>
      <w:bookmarkStart w:id="11" w:name="_Int_uPZk0fBf"/>
      <w:r w:rsidR="0074226C" w:rsidRPr="5A431E22">
        <w:rPr>
          <w:rFonts w:eastAsia="MS Mincho"/>
          <w:sz w:val="24"/>
          <w:szCs w:val="24"/>
        </w:rPr>
        <w:t>diversity</w:t>
      </w:r>
      <w:bookmarkEnd w:id="11"/>
      <w:r w:rsidR="0074226C" w:rsidRPr="5A431E22">
        <w:rPr>
          <w:rFonts w:eastAsia="MS Mincho"/>
          <w:sz w:val="24"/>
          <w:szCs w:val="24"/>
        </w:rPr>
        <w:t xml:space="preserve"> and personal identity. </w:t>
      </w:r>
    </w:p>
    <w:p w14:paraId="3736740F" w14:textId="5386D31F" w:rsidR="0074226C" w:rsidRPr="00990E30" w:rsidRDefault="003647CE" w:rsidP="5A431E22">
      <w:pPr>
        <w:spacing w:after="120" w:line="240" w:lineRule="auto"/>
        <w:rPr>
          <w:rFonts w:eastAsia="MS Mincho"/>
          <w:sz w:val="24"/>
          <w:szCs w:val="24"/>
        </w:rPr>
      </w:pPr>
      <w:r>
        <w:rPr>
          <w:rFonts w:eastAsia="MS Mincho"/>
          <w:sz w:val="24"/>
          <w:szCs w:val="24"/>
        </w:rPr>
        <w:t>RHSE</w:t>
      </w:r>
      <w:r w:rsidR="0074226C" w:rsidRPr="5A431E22">
        <w:rPr>
          <w:rFonts w:eastAsia="MS Mincho"/>
          <w:sz w:val="24"/>
          <w:szCs w:val="24"/>
        </w:rPr>
        <w:t xml:space="preserve"> involves a combination of sharing </w:t>
      </w:r>
      <w:r w:rsidR="09856B2D" w:rsidRPr="5A431E22">
        <w:rPr>
          <w:rFonts w:eastAsia="MS Mincho"/>
          <w:sz w:val="24"/>
          <w:szCs w:val="24"/>
        </w:rPr>
        <w:t>information and</w:t>
      </w:r>
      <w:r w:rsidR="0074226C" w:rsidRPr="5A431E22">
        <w:rPr>
          <w:rFonts w:eastAsia="MS Mincho"/>
          <w:sz w:val="24"/>
          <w:szCs w:val="24"/>
        </w:rPr>
        <w:t xml:space="preserve"> exploring issues and values. </w:t>
      </w:r>
    </w:p>
    <w:p w14:paraId="35F91753" w14:textId="61978B48" w:rsidR="5A431E22" w:rsidRDefault="5A431E22" w:rsidP="5A431E22">
      <w:pPr>
        <w:spacing w:after="120" w:line="240" w:lineRule="auto"/>
        <w:rPr>
          <w:rFonts w:eastAsia="MS Mincho"/>
          <w:sz w:val="24"/>
          <w:szCs w:val="24"/>
        </w:rPr>
      </w:pPr>
    </w:p>
    <w:p w14:paraId="4EBA0636" w14:textId="77777777" w:rsidR="0074226C" w:rsidRPr="00990E30" w:rsidRDefault="0074226C" w:rsidP="0074226C">
      <w:pPr>
        <w:spacing w:before="120" w:after="120" w:line="240" w:lineRule="auto"/>
        <w:outlineLvl w:val="0"/>
        <w:rPr>
          <w:rFonts w:eastAsia="Calibri" w:cstheme="minorHAnsi"/>
          <w:b/>
          <w:color w:val="FF1F64"/>
          <w:sz w:val="24"/>
          <w:szCs w:val="24"/>
        </w:rPr>
      </w:pPr>
      <w:bookmarkStart w:id="12" w:name="_Toc11230571"/>
      <w:r w:rsidRPr="00990E30">
        <w:rPr>
          <w:rFonts w:eastAsia="Calibri" w:cstheme="minorHAnsi"/>
          <w:b/>
          <w:color w:val="FF1F64"/>
          <w:sz w:val="24"/>
          <w:szCs w:val="24"/>
        </w:rPr>
        <w:t>5. Curriculum</w:t>
      </w:r>
      <w:bookmarkEnd w:id="12"/>
    </w:p>
    <w:p w14:paraId="2073062E" w14:textId="13F40E2D" w:rsidR="0074226C" w:rsidRPr="00990E30" w:rsidRDefault="0074226C" w:rsidP="5A431E22">
      <w:pPr>
        <w:spacing w:after="120" w:line="240" w:lineRule="auto"/>
        <w:rPr>
          <w:rFonts w:eastAsia="MS Mincho"/>
          <w:sz w:val="24"/>
          <w:szCs w:val="24"/>
        </w:rPr>
      </w:pPr>
      <w:r w:rsidRPr="5A431E22">
        <w:rPr>
          <w:rFonts w:eastAsia="MS Mincho"/>
          <w:sz w:val="24"/>
          <w:szCs w:val="24"/>
        </w:rPr>
        <w:t xml:space="preserve">Our curriculum is set out as per Appendix </w:t>
      </w:r>
      <w:r w:rsidR="6B7FEE16" w:rsidRPr="5A431E22">
        <w:rPr>
          <w:rFonts w:eastAsia="MS Mincho"/>
          <w:sz w:val="24"/>
          <w:szCs w:val="24"/>
        </w:rPr>
        <w:t>1,</w:t>
      </w:r>
      <w:r w:rsidRPr="5A431E22">
        <w:rPr>
          <w:rFonts w:eastAsia="MS Mincho"/>
          <w:sz w:val="24"/>
          <w:szCs w:val="24"/>
        </w:rPr>
        <w:t xml:space="preserve"> but we may need to adapt it as and when necessary.</w:t>
      </w:r>
    </w:p>
    <w:p w14:paraId="5F623B88" w14:textId="11AFB48F" w:rsidR="0074226C" w:rsidRPr="00990E30" w:rsidRDefault="0074226C" w:rsidP="5A431E22">
      <w:pPr>
        <w:spacing w:after="120" w:line="240" w:lineRule="auto"/>
        <w:rPr>
          <w:rFonts w:eastAsia="MS Mincho"/>
          <w:sz w:val="24"/>
          <w:szCs w:val="24"/>
        </w:rPr>
      </w:pPr>
      <w:r w:rsidRPr="5A431E22">
        <w:rPr>
          <w:rFonts w:eastAsia="MS Mincho"/>
          <w:sz w:val="24"/>
          <w:szCs w:val="24"/>
        </w:rPr>
        <w:t xml:space="preserve">We have developed the curriculum in consultation with parents, </w:t>
      </w:r>
      <w:bookmarkStart w:id="13" w:name="_Int_CsJvzzGY"/>
      <w:r w:rsidRPr="5A431E22">
        <w:rPr>
          <w:rFonts w:eastAsia="MS Mincho"/>
          <w:sz w:val="24"/>
          <w:szCs w:val="24"/>
        </w:rPr>
        <w:t>pupils</w:t>
      </w:r>
      <w:bookmarkEnd w:id="13"/>
      <w:r w:rsidRPr="5A431E22">
        <w:rPr>
          <w:rFonts w:eastAsia="MS Mincho"/>
          <w:sz w:val="24"/>
          <w:szCs w:val="24"/>
        </w:rPr>
        <w:t xml:space="preserve"> and staff, </w:t>
      </w:r>
      <w:r w:rsidR="32CF6D85" w:rsidRPr="5A431E22">
        <w:rPr>
          <w:rFonts w:eastAsia="MS Mincho"/>
          <w:sz w:val="24"/>
          <w:szCs w:val="24"/>
        </w:rPr>
        <w:t>considering</w:t>
      </w:r>
      <w:r w:rsidRPr="5A431E22">
        <w:rPr>
          <w:rFonts w:eastAsia="MS Mincho"/>
          <w:sz w:val="24"/>
          <w:szCs w:val="24"/>
        </w:rPr>
        <w:t xml:space="preserve"> the age, </w:t>
      </w:r>
      <w:bookmarkStart w:id="14" w:name="_Int_kE1XSMYP"/>
      <w:r w:rsidRPr="5A431E22">
        <w:rPr>
          <w:rFonts w:eastAsia="MS Mincho"/>
          <w:sz w:val="24"/>
          <w:szCs w:val="24"/>
        </w:rPr>
        <w:t>needs</w:t>
      </w:r>
      <w:bookmarkEnd w:id="14"/>
      <w:r w:rsidRPr="5A431E22">
        <w:rPr>
          <w:rFonts w:eastAsia="MS Mincho"/>
          <w:sz w:val="24"/>
          <w:szCs w:val="24"/>
        </w:rPr>
        <w:t xml:space="preserve"> and feelings of pupils. If pupils ask questions outside the scope of this policy, teachers will respond in an appropriate </w:t>
      </w:r>
      <w:r w:rsidR="597828BA" w:rsidRPr="5A431E22">
        <w:rPr>
          <w:rFonts w:eastAsia="MS Mincho"/>
          <w:sz w:val="24"/>
          <w:szCs w:val="24"/>
        </w:rPr>
        <w:t>manner,</w:t>
      </w:r>
      <w:r w:rsidRPr="5A431E22">
        <w:rPr>
          <w:rFonts w:eastAsia="MS Mincho"/>
          <w:sz w:val="24"/>
          <w:szCs w:val="24"/>
        </w:rPr>
        <w:t xml:space="preserve"> so they are fully informed and </w:t>
      </w:r>
      <w:r w:rsidR="48B97104" w:rsidRPr="5A431E22">
        <w:rPr>
          <w:rFonts w:eastAsia="MS Mincho"/>
          <w:sz w:val="24"/>
          <w:szCs w:val="24"/>
        </w:rPr>
        <w:t>do not</w:t>
      </w:r>
      <w:r w:rsidRPr="5A431E22">
        <w:rPr>
          <w:rFonts w:eastAsia="MS Mincho"/>
          <w:sz w:val="24"/>
          <w:szCs w:val="24"/>
        </w:rPr>
        <w:t xml:space="preserve"> seek answers online.</w:t>
      </w:r>
    </w:p>
    <w:p w14:paraId="2B82257C" w14:textId="77777777" w:rsidR="0074226C" w:rsidRPr="00990E30" w:rsidRDefault="0074226C" w:rsidP="0074226C">
      <w:pPr>
        <w:spacing w:after="120" w:line="240" w:lineRule="auto"/>
        <w:rPr>
          <w:rFonts w:eastAsia="MS Mincho" w:cstheme="minorHAnsi"/>
          <w:sz w:val="24"/>
          <w:szCs w:val="24"/>
        </w:rPr>
      </w:pPr>
      <w:r w:rsidRPr="00990E30">
        <w:rPr>
          <w:rFonts w:eastAsia="MS Mincho" w:cstheme="minorHAnsi"/>
          <w:sz w:val="24"/>
          <w:szCs w:val="24"/>
        </w:rPr>
        <w:t>Primary sex education will focus on:</w:t>
      </w:r>
    </w:p>
    <w:p w14:paraId="0E96DAC4" w14:textId="77777777" w:rsidR="0074226C" w:rsidRPr="00990E30" w:rsidRDefault="0074226C" w:rsidP="0074226C">
      <w:pPr>
        <w:spacing w:after="120" w:line="240" w:lineRule="auto"/>
        <w:ind w:left="340" w:hanging="170"/>
        <w:rPr>
          <w:rFonts w:eastAsia="MS Mincho" w:cstheme="minorHAnsi"/>
          <w:sz w:val="24"/>
          <w:szCs w:val="24"/>
        </w:rPr>
      </w:pPr>
      <w:r w:rsidRPr="00990E30">
        <w:rPr>
          <w:rFonts w:eastAsia="MS Mincho" w:cstheme="minorHAnsi"/>
          <w:sz w:val="24"/>
          <w:szCs w:val="24"/>
        </w:rPr>
        <w:t>Preparing boys and girls for the changes that adolescence brings</w:t>
      </w:r>
    </w:p>
    <w:p w14:paraId="5A01E443" w14:textId="77777777" w:rsidR="0074226C" w:rsidRPr="00990E30" w:rsidRDefault="0074226C" w:rsidP="0074226C">
      <w:pPr>
        <w:spacing w:after="120" w:line="240" w:lineRule="auto"/>
        <w:ind w:left="340" w:hanging="170"/>
        <w:rPr>
          <w:rFonts w:eastAsia="MS Mincho" w:cstheme="minorHAnsi"/>
          <w:sz w:val="24"/>
          <w:szCs w:val="24"/>
        </w:rPr>
      </w:pPr>
      <w:r w:rsidRPr="00990E30">
        <w:rPr>
          <w:rFonts w:eastAsia="MS Mincho" w:cstheme="minorHAnsi"/>
          <w:sz w:val="24"/>
          <w:szCs w:val="24"/>
        </w:rPr>
        <w:t>How a baby is conceived and born</w:t>
      </w:r>
    </w:p>
    <w:p w14:paraId="5D8FB091" w14:textId="77777777" w:rsidR="0074226C" w:rsidRPr="00990E30" w:rsidRDefault="0074226C" w:rsidP="0074226C">
      <w:pPr>
        <w:spacing w:after="120" w:line="240" w:lineRule="auto"/>
        <w:rPr>
          <w:rFonts w:eastAsia="MS Mincho" w:cstheme="minorHAnsi"/>
          <w:sz w:val="24"/>
          <w:szCs w:val="24"/>
        </w:rPr>
      </w:pPr>
      <w:r w:rsidRPr="00990E30">
        <w:rPr>
          <w:rFonts w:eastAsia="MS Mincho" w:cstheme="minorHAnsi"/>
          <w:sz w:val="24"/>
          <w:szCs w:val="24"/>
        </w:rPr>
        <w:t>For more information about our curriculum, see our curriculum map in Appendix 1.</w:t>
      </w:r>
    </w:p>
    <w:p w14:paraId="3CF2D8B6" w14:textId="77777777" w:rsidR="0064350C" w:rsidRPr="00990E30" w:rsidRDefault="0064350C" w:rsidP="0074226C">
      <w:pPr>
        <w:spacing w:after="120" w:line="240" w:lineRule="auto"/>
        <w:rPr>
          <w:rFonts w:eastAsia="MS Mincho" w:cstheme="minorHAnsi"/>
          <w:sz w:val="24"/>
          <w:szCs w:val="24"/>
        </w:rPr>
      </w:pPr>
    </w:p>
    <w:p w14:paraId="0C06621D" w14:textId="77777777" w:rsidR="0064350C" w:rsidRPr="0064350C" w:rsidRDefault="0064350C" w:rsidP="0064350C">
      <w:pPr>
        <w:shd w:val="clear" w:color="auto" w:fill="FFFFFF"/>
        <w:spacing w:after="0" w:line="240" w:lineRule="auto"/>
        <w:rPr>
          <w:rFonts w:eastAsia="Times New Roman" w:cstheme="minorHAnsi"/>
          <w:color w:val="444444"/>
          <w:sz w:val="24"/>
          <w:szCs w:val="24"/>
          <w:lang w:eastAsia="en-GB"/>
        </w:rPr>
      </w:pPr>
      <w:r w:rsidRPr="00990E30">
        <w:rPr>
          <w:rFonts w:eastAsia="Times New Roman" w:cstheme="minorHAnsi"/>
          <w:b/>
          <w:bCs/>
          <w:color w:val="444444"/>
          <w:sz w:val="24"/>
          <w:szCs w:val="24"/>
          <w:lang w:eastAsia="en-GB"/>
        </w:rPr>
        <w:t>The vast majority of RSHE is compulsory.</w:t>
      </w:r>
      <w:r w:rsidRPr="0064350C">
        <w:rPr>
          <w:rFonts w:eastAsia="Times New Roman" w:cstheme="minorHAnsi"/>
          <w:color w:val="444444"/>
          <w:sz w:val="24"/>
          <w:szCs w:val="24"/>
          <w:lang w:eastAsia="en-GB"/>
        </w:rPr>
        <w:t> </w:t>
      </w:r>
      <w:r w:rsidRPr="00990E30">
        <w:rPr>
          <w:rFonts w:eastAsia="Times New Roman" w:cstheme="minorHAnsi"/>
          <w:b/>
          <w:bCs/>
          <w:color w:val="444444"/>
          <w:sz w:val="24"/>
          <w:szCs w:val="24"/>
          <w:lang w:eastAsia="en-GB"/>
        </w:rPr>
        <w:t>There is no right to withdraw from Relationships Education or Health Education.</w:t>
      </w:r>
    </w:p>
    <w:p w14:paraId="405799FB" w14:textId="6B60B160" w:rsidR="001077D1" w:rsidRDefault="0064350C" w:rsidP="5A431E22">
      <w:pPr>
        <w:shd w:val="clear" w:color="auto" w:fill="FFFFFF" w:themeFill="background1"/>
        <w:spacing w:before="240" w:after="225" w:line="240" w:lineRule="auto"/>
        <w:rPr>
          <w:rFonts w:eastAsia="Times New Roman"/>
          <w:color w:val="444444"/>
          <w:sz w:val="24"/>
          <w:szCs w:val="24"/>
          <w:lang w:eastAsia="en-GB"/>
        </w:rPr>
      </w:pPr>
      <w:r w:rsidRPr="5A431E22">
        <w:rPr>
          <w:rFonts w:eastAsia="Times New Roman"/>
          <w:color w:val="444444"/>
          <w:sz w:val="24"/>
          <w:szCs w:val="24"/>
          <w:lang w:eastAsia="en-GB"/>
        </w:rPr>
        <w:lastRenderedPageBreak/>
        <w:t>Parents and carers are only able to request that their child is excused from Sex Education, taught outside of the national curriculum for science. I</w:t>
      </w:r>
      <w:r w:rsidR="001077D1" w:rsidRPr="5A431E22">
        <w:rPr>
          <w:rFonts w:eastAsia="Times New Roman"/>
          <w:color w:val="444444"/>
          <w:sz w:val="24"/>
          <w:szCs w:val="24"/>
          <w:lang w:eastAsia="en-GB"/>
        </w:rPr>
        <w:t>n Sampford Arundel and Stawley Primary Schools we will only deliver the required content from the Science Curriculum</w:t>
      </w:r>
      <w:r w:rsidR="77894BF5" w:rsidRPr="5A431E22">
        <w:rPr>
          <w:rFonts w:eastAsia="Times New Roman"/>
          <w:color w:val="444444"/>
          <w:sz w:val="24"/>
          <w:szCs w:val="24"/>
          <w:lang w:eastAsia="en-GB"/>
        </w:rPr>
        <w:t xml:space="preserve">. </w:t>
      </w:r>
    </w:p>
    <w:p w14:paraId="535F3B7D" w14:textId="77777777" w:rsidR="001077D1" w:rsidRDefault="001077D1" w:rsidP="0064350C">
      <w:pPr>
        <w:shd w:val="clear" w:color="auto" w:fill="FFFFFF"/>
        <w:spacing w:before="240" w:after="225" w:line="240" w:lineRule="auto"/>
        <w:rPr>
          <w:rFonts w:eastAsia="Times New Roman" w:cstheme="minorHAnsi"/>
          <w:color w:val="444444"/>
          <w:sz w:val="24"/>
          <w:szCs w:val="24"/>
          <w:lang w:eastAsia="en-GB"/>
        </w:rPr>
      </w:pPr>
      <w:r>
        <w:rPr>
          <w:rFonts w:eastAsia="Times New Roman" w:cstheme="minorHAnsi"/>
          <w:color w:val="444444"/>
          <w:sz w:val="24"/>
          <w:szCs w:val="24"/>
          <w:lang w:eastAsia="en-GB"/>
        </w:rPr>
        <w:t>I</w:t>
      </w:r>
      <w:r w:rsidR="0064350C" w:rsidRPr="0064350C">
        <w:rPr>
          <w:rFonts w:eastAsia="Times New Roman" w:cstheme="minorHAnsi"/>
          <w:color w:val="444444"/>
          <w:sz w:val="24"/>
          <w:szCs w:val="24"/>
          <w:lang w:eastAsia="en-GB"/>
        </w:rPr>
        <w:t xml:space="preserve">f a parent wishes their child to be excused from some or all </w:t>
      </w:r>
      <w:r>
        <w:rPr>
          <w:rFonts w:eastAsia="Times New Roman" w:cstheme="minorHAnsi"/>
          <w:color w:val="444444"/>
          <w:sz w:val="24"/>
          <w:szCs w:val="24"/>
          <w:lang w:eastAsia="en-GB"/>
        </w:rPr>
        <w:t xml:space="preserve">of </w:t>
      </w:r>
      <w:r w:rsidR="0064350C" w:rsidRPr="0064350C">
        <w:rPr>
          <w:rFonts w:eastAsia="Times New Roman" w:cstheme="minorHAnsi"/>
          <w:color w:val="444444"/>
          <w:sz w:val="24"/>
          <w:szCs w:val="24"/>
          <w:lang w:eastAsia="en-GB"/>
        </w:rPr>
        <w:t xml:space="preserve">Sex Education, they should discuss this with the </w:t>
      </w:r>
      <w:proofErr w:type="spellStart"/>
      <w:r w:rsidR="0064350C" w:rsidRPr="0064350C">
        <w:rPr>
          <w:rFonts w:eastAsia="Times New Roman" w:cstheme="minorHAnsi"/>
          <w:color w:val="444444"/>
          <w:sz w:val="24"/>
          <w:szCs w:val="24"/>
          <w:lang w:eastAsia="en-GB"/>
        </w:rPr>
        <w:t>Headteacher</w:t>
      </w:r>
      <w:proofErr w:type="spellEnd"/>
      <w:r w:rsidR="0064350C" w:rsidRPr="0064350C">
        <w:rPr>
          <w:rFonts w:eastAsia="Times New Roman" w:cstheme="minorHAnsi"/>
          <w:color w:val="444444"/>
          <w:sz w:val="24"/>
          <w:szCs w:val="24"/>
          <w:lang w:eastAsia="en-GB"/>
        </w:rPr>
        <w:t xml:space="preserve">, making clear which aspects of the programme they do not wish their child to participate in. </w:t>
      </w:r>
    </w:p>
    <w:p w14:paraId="69F4AB65" w14:textId="77777777" w:rsidR="0064350C" w:rsidRPr="0064350C" w:rsidRDefault="0064350C" w:rsidP="0064350C">
      <w:pPr>
        <w:shd w:val="clear" w:color="auto" w:fill="FFFFFF"/>
        <w:spacing w:before="240" w:after="225" w:line="240" w:lineRule="auto"/>
        <w:rPr>
          <w:rFonts w:eastAsia="Times New Roman" w:cstheme="minorHAnsi"/>
          <w:color w:val="444444"/>
          <w:sz w:val="24"/>
          <w:szCs w:val="24"/>
          <w:lang w:eastAsia="en-GB"/>
        </w:rPr>
      </w:pPr>
      <w:r w:rsidRPr="0064350C">
        <w:rPr>
          <w:rFonts w:eastAsia="Times New Roman" w:cstheme="minorHAnsi"/>
          <w:color w:val="444444"/>
          <w:sz w:val="24"/>
          <w:szCs w:val="24"/>
          <w:lang w:eastAsia="en-GB"/>
        </w:rPr>
        <w:t xml:space="preserve">The </w:t>
      </w:r>
      <w:proofErr w:type="spellStart"/>
      <w:r w:rsidRPr="0064350C">
        <w:rPr>
          <w:rFonts w:eastAsia="Times New Roman" w:cstheme="minorHAnsi"/>
          <w:color w:val="444444"/>
          <w:sz w:val="24"/>
          <w:szCs w:val="24"/>
          <w:lang w:eastAsia="en-GB"/>
        </w:rPr>
        <w:t>Headteacher</w:t>
      </w:r>
      <w:proofErr w:type="spellEnd"/>
      <w:r w:rsidRPr="0064350C">
        <w:rPr>
          <w:rFonts w:eastAsia="Times New Roman" w:cstheme="minorHAnsi"/>
          <w:color w:val="444444"/>
          <w:sz w:val="24"/>
          <w:szCs w:val="24"/>
          <w:lang w:eastAsia="en-GB"/>
        </w:rPr>
        <w:t xml:space="preserve"> will outline to parents/carers the benefits of receiving this important education and any detrimental effects that withdrawal might have on the child. This could include any social and emotional effects of being excluded as well as the likelihood of the child hearing their peers’ version of what was said in the classes rather than what was directly said by the teacher (although detrimental effects may be mitigated if the parents/carers propose to deliver sex education to their child at home instead).</w:t>
      </w:r>
    </w:p>
    <w:p w14:paraId="0AC784E8" w14:textId="77777777" w:rsidR="0064350C" w:rsidRPr="0064350C" w:rsidRDefault="0064350C" w:rsidP="0064350C">
      <w:pPr>
        <w:shd w:val="clear" w:color="auto" w:fill="FFFFFF"/>
        <w:spacing w:before="240" w:after="225" w:line="240" w:lineRule="auto"/>
        <w:rPr>
          <w:rFonts w:eastAsia="Times New Roman" w:cstheme="minorHAnsi"/>
          <w:color w:val="444444"/>
          <w:sz w:val="24"/>
          <w:szCs w:val="24"/>
          <w:lang w:eastAsia="en-GB"/>
        </w:rPr>
      </w:pPr>
      <w:r w:rsidRPr="0064350C">
        <w:rPr>
          <w:rFonts w:eastAsia="Times New Roman" w:cstheme="minorHAnsi"/>
          <w:color w:val="444444"/>
          <w:sz w:val="24"/>
          <w:szCs w:val="24"/>
          <w:lang w:eastAsia="en-GB"/>
        </w:rPr>
        <w:t>Once a decision has been made, parents/carers must inform the school in writing stating their reasons as to why they would like their child withdrawn. Once these discussions have taken place, except in exceptional circumstances, our school will respect a parent/carers’ request to have their child excused from non-statutory sex education. The school will document this process. </w:t>
      </w:r>
    </w:p>
    <w:p w14:paraId="35B7FF46" w14:textId="15EB397B" w:rsidR="0064350C" w:rsidRPr="0064350C" w:rsidRDefault="0064350C" w:rsidP="0064350C">
      <w:pPr>
        <w:shd w:val="clear" w:color="auto" w:fill="FFFFFF"/>
        <w:spacing w:after="0" w:line="240" w:lineRule="auto"/>
        <w:rPr>
          <w:rFonts w:eastAsia="Times New Roman" w:cstheme="minorHAnsi"/>
          <w:color w:val="444444"/>
          <w:sz w:val="24"/>
          <w:szCs w:val="24"/>
          <w:lang w:eastAsia="en-GB"/>
        </w:rPr>
      </w:pPr>
      <w:r w:rsidRPr="0064350C">
        <w:rPr>
          <w:rFonts w:eastAsia="Times New Roman" w:cstheme="minorHAnsi"/>
          <w:color w:val="444444"/>
          <w:sz w:val="24"/>
          <w:szCs w:val="24"/>
          <w:lang w:eastAsia="en-GB"/>
        </w:rPr>
        <w:t xml:space="preserve">Every year, we will invite </w:t>
      </w:r>
      <w:r w:rsidRPr="00990E30">
        <w:rPr>
          <w:rFonts w:eastAsia="Times New Roman" w:cstheme="minorHAnsi"/>
          <w:color w:val="444444"/>
          <w:sz w:val="24"/>
          <w:szCs w:val="24"/>
          <w:lang w:eastAsia="en-GB"/>
        </w:rPr>
        <w:t xml:space="preserve">Upper </w:t>
      </w:r>
      <w:r w:rsidRPr="0064350C">
        <w:rPr>
          <w:rFonts w:eastAsia="Times New Roman" w:cstheme="minorHAnsi"/>
          <w:color w:val="444444"/>
          <w:sz w:val="24"/>
          <w:szCs w:val="24"/>
          <w:lang w:eastAsia="en-GB"/>
        </w:rPr>
        <w:t xml:space="preserve">KS2 parents to an </w:t>
      </w:r>
      <w:r w:rsidR="003647CE">
        <w:rPr>
          <w:rFonts w:eastAsia="Times New Roman" w:cstheme="minorHAnsi"/>
          <w:color w:val="444444"/>
          <w:sz w:val="24"/>
          <w:szCs w:val="24"/>
          <w:lang w:eastAsia="en-GB"/>
        </w:rPr>
        <w:t>RHSE</w:t>
      </w:r>
      <w:r w:rsidRPr="0064350C">
        <w:rPr>
          <w:rFonts w:eastAsia="Times New Roman" w:cstheme="minorHAnsi"/>
          <w:color w:val="444444"/>
          <w:sz w:val="24"/>
          <w:szCs w:val="24"/>
          <w:lang w:eastAsia="en-GB"/>
        </w:rPr>
        <w:t xml:space="preserve"> Workshop in </w:t>
      </w:r>
      <w:r w:rsidRPr="00990E30">
        <w:rPr>
          <w:rFonts w:eastAsia="Times New Roman" w:cstheme="minorHAnsi"/>
          <w:b/>
          <w:bCs/>
          <w:color w:val="444444"/>
          <w:sz w:val="24"/>
          <w:szCs w:val="24"/>
          <w:lang w:eastAsia="en-GB"/>
        </w:rPr>
        <w:t>Term 5</w:t>
      </w:r>
      <w:r w:rsidRPr="0064350C">
        <w:rPr>
          <w:rFonts w:eastAsia="Times New Roman" w:cstheme="minorHAnsi"/>
          <w:color w:val="444444"/>
          <w:sz w:val="24"/>
          <w:szCs w:val="24"/>
          <w:lang w:eastAsia="en-GB"/>
        </w:rPr>
        <w:t> to inform parents of the content and right to withdraw before teaching commences in Term 6. Further information will be given closer to the time.</w:t>
      </w:r>
    </w:p>
    <w:p w14:paraId="0FB78278" w14:textId="77777777" w:rsidR="0074226C" w:rsidRPr="00990E30" w:rsidRDefault="0074226C" w:rsidP="5A431E22">
      <w:pPr>
        <w:spacing w:after="120" w:line="240" w:lineRule="auto"/>
        <w:rPr>
          <w:rFonts w:eastAsia="MS Mincho"/>
          <w:sz w:val="24"/>
          <w:szCs w:val="24"/>
        </w:rPr>
      </w:pPr>
    </w:p>
    <w:p w14:paraId="03CBE756" w14:textId="20A23A3B" w:rsidR="5A431E22" w:rsidRDefault="5A431E22" w:rsidP="5A431E22">
      <w:pPr>
        <w:spacing w:after="120" w:line="240" w:lineRule="auto"/>
        <w:rPr>
          <w:rFonts w:eastAsia="MS Mincho"/>
          <w:sz w:val="24"/>
          <w:szCs w:val="24"/>
        </w:rPr>
      </w:pPr>
    </w:p>
    <w:p w14:paraId="3B69D599" w14:textId="7C0A7C5B" w:rsidR="0074226C" w:rsidRPr="00990E30" w:rsidRDefault="0074226C" w:rsidP="0074226C">
      <w:pPr>
        <w:spacing w:before="120" w:after="120" w:line="240" w:lineRule="auto"/>
        <w:outlineLvl w:val="0"/>
        <w:rPr>
          <w:rFonts w:eastAsia="Calibri" w:cstheme="minorHAnsi"/>
          <w:b/>
          <w:color w:val="FF1F64"/>
          <w:sz w:val="24"/>
          <w:szCs w:val="24"/>
        </w:rPr>
      </w:pPr>
      <w:bookmarkStart w:id="15" w:name="_Toc11230572"/>
      <w:r w:rsidRPr="00990E30">
        <w:rPr>
          <w:rFonts w:eastAsia="Calibri" w:cstheme="minorHAnsi"/>
          <w:b/>
          <w:color w:val="FF1F64"/>
          <w:sz w:val="24"/>
          <w:szCs w:val="24"/>
        </w:rPr>
        <w:t xml:space="preserve">6. Delivery of </w:t>
      </w:r>
      <w:r w:rsidR="003647CE">
        <w:rPr>
          <w:rFonts w:eastAsia="Calibri" w:cstheme="minorHAnsi"/>
          <w:b/>
          <w:color w:val="FF1F64"/>
          <w:sz w:val="24"/>
          <w:szCs w:val="24"/>
        </w:rPr>
        <w:t>RHSE</w:t>
      </w:r>
      <w:bookmarkEnd w:id="15"/>
      <w:r w:rsidRPr="00990E30">
        <w:rPr>
          <w:rFonts w:eastAsia="Calibri" w:cstheme="minorHAnsi"/>
          <w:b/>
          <w:color w:val="FF1F64"/>
          <w:sz w:val="24"/>
          <w:szCs w:val="24"/>
        </w:rPr>
        <w:t xml:space="preserve"> </w:t>
      </w:r>
    </w:p>
    <w:p w14:paraId="1AF1C96F" w14:textId="2CCD28EA" w:rsidR="0074226C" w:rsidRPr="00990E30" w:rsidRDefault="003647CE" w:rsidP="0074226C">
      <w:pPr>
        <w:spacing w:after="120" w:line="240" w:lineRule="auto"/>
        <w:rPr>
          <w:rFonts w:eastAsia="MS Mincho" w:cstheme="minorHAnsi"/>
          <w:sz w:val="24"/>
          <w:szCs w:val="24"/>
        </w:rPr>
      </w:pPr>
      <w:r>
        <w:rPr>
          <w:rFonts w:eastAsia="MS Mincho" w:cstheme="minorHAnsi"/>
          <w:sz w:val="24"/>
          <w:szCs w:val="24"/>
        </w:rPr>
        <w:t>RHSE</w:t>
      </w:r>
      <w:r w:rsidR="0074226C" w:rsidRPr="00990E30">
        <w:rPr>
          <w:rFonts w:eastAsia="MS Mincho" w:cstheme="minorHAnsi"/>
          <w:sz w:val="24"/>
          <w:szCs w:val="24"/>
        </w:rPr>
        <w:t xml:space="preserve"> is taught within the personal, social, health and economic (PSHE) education curriculum. Biological aspects of </w:t>
      </w:r>
      <w:r>
        <w:rPr>
          <w:rFonts w:eastAsia="MS Mincho" w:cstheme="minorHAnsi"/>
          <w:sz w:val="24"/>
          <w:szCs w:val="24"/>
        </w:rPr>
        <w:t>RHSE</w:t>
      </w:r>
      <w:r w:rsidR="0074226C" w:rsidRPr="00990E30">
        <w:rPr>
          <w:rFonts w:eastAsia="MS Mincho" w:cstheme="minorHAnsi"/>
          <w:sz w:val="24"/>
          <w:szCs w:val="24"/>
        </w:rPr>
        <w:t xml:space="preserve"> are taught within the science curriculum, and other aspects are included in religious education (RE). </w:t>
      </w:r>
    </w:p>
    <w:p w14:paraId="297A6E9F" w14:textId="77777777" w:rsidR="0074226C" w:rsidRPr="00990E30" w:rsidRDefault="0074226C" w:rsidP="0074226C">
      <w:pPr>
        <w:spacing w:after="120" w:line="240" w:lineRule="auto"/>
        <w:rPr>
          <w:rFonts w:eastAsia="MS Mincho" w:cstheme="minorHAnsi"/>
          <w:sz w:val="24"/>
          <w:szCs w:val="24"/>
        </w:rPr>
      </w:pPr>
      <w:r w:rsidRPr="00990E30">
        <w:rPr>
          <w:rFonts w:eastAsia="MS Mincho" w:cstheme="minorHAnsi"/>
          <w:sz w:val="24"/>
          <w:szCs w:val="24"/>
        </w:rPr>
        <w:t xml:space="preserve">Pupils also receive stand-alone sex education sessions delivered by a trained health professional. </w:t>
      </w:r>
    </w:p>
    <w:p w14:paraId="7F8539FA" w14:textId="77777777" w:rsidR="0074226C" w:rsidRPr="00990E30" w:rsidRDefault="0074226C" w:rsidP="0074226C">
      <w:pPr>
        <w:spacing w:after="120" w:line="240" w:lineRule="auto"/>
        <w:rPr>
          <w:rFonts w:eastAsia="MS Mincho" w:cstheme="minorHAnsi"/>
          <w:sz w:val="24"/>
          <w:szCs w:val="24"/>
        </w:rPr>
      </w:pPr>
      <w:r w:rsidRPr="00990E30">
        <w:rPr>
          <w:rFonts w:eastAsia="MS Mincho" w:cstheme="minorHAnsi"/>
          <w:sz w:val="24"/>
          <w:szCs w:val="24"/>
        </w:rPr>
        <w:t>Relationships education focuses on teaching the fundamental building blocks and characteristics of positive relationships including:</w:t>
      </w:r>
    </w:p>
    <w:p w14:paraId="682E2A03" w14:textId="77777777" w:rsidR="0074226C" w:rsidRPr="00990E30" w:rsidRDefault="0074226C" w:rsidP="0074226C">
      <w:pPr>
        <w:spacing w:after="120" w:line="240" w:lineRule="auto"/>
        <w:ind w:left="340" w:hanging="170"/>
        <w:rPr>
          <w:rFonts w:eastAsia="MS Mincho" w:cstheme="minorHAnsi"/>
          <w:sz w:val="24"/>
          <w:szCs w:val="24"/>
        </w:rPr>
      </w:pPr>
      <w:r w:rsidRPr="00990E30">
        <w:rPr>
          <w:rFonts w:eastAsia="MS Mincho" w:cstheme="minorHAnsi"/>
          <w:sz w:val="24"/>
          <w:szCs w:val="24"/>
        </w:rPr>
        <w:t>Families and people who care for me</w:t>
      </w:r>
    </w:p>
    <w:p w14:paraId="1F44A074" w14:textId="77777777" w:rsidR="0074226C" w:rsidRPr="00990E30" w:rsidRDefault="0074226C" w:rsidP="0074226C">
      <w:pPr>
        <w:spacing w:after="120" w:line="240" w:lineRule="auto"/>
        <w:ind w:left="340" w:hanging="170"/>
        <w:rPr>
          <w:rFonts w:eastAsia="MS Mincho" w:cstheme="minorHAnsi"/>
          <w:sz w:val="24"/>
          <w:szCs w:val="24"/>
        </w:rPr>
      </w:pPr>
      <w:r w:rsidRPr="00990E30">
        <w:rPr>
          <w:rFonts w:eastAsia="MS Mincho" w:cstheme="minorHAnsi"/>
          <w:sz w:val="24"/>
          <w:szCs w:val="24"/>
        </w:rPr>
        <w:t>Caring friendships</w:t>
      </w:r>
    </w:p>
    <w:p w14:paraId="392E0C1D" w14:textId="77777777" w:rsidR="0074226C" w:rsidRPr="00990E30" w:rsidRDefault="0074226C" w:rsidP="0074226C">
      <w:pPr>
        <w:spacing w:after="120" w:line="240" w:lineRule="auto"/>
        <w:ind w:left="340" w:hanging="170"/>
        <w:rPr>
          <w:rFonts w:eastAsia="MS Mincho" w:cstheme="minorHAnsi"/>
          <w:sz w:val="24"/>
          <w:szCs w:val="24"/>
        </w:rPr>
      </w:pPr>
      <w:r w:rsidRPr="00990E30">
        <w:rPr>
          <w:rFonts w:eastAsia="MS Mincho" w:cstheme="minorHAnsi"/>
          <w:sz w:val="24"/>
          <w:szCs w:val="24"/>
        </w:rPr>
        <w:t>Respectful relationships</w:t>
      </w:r>
    </w:p>
    <w:p w14:paraId="7C63F894" w14:textId="77777777" w:rsidR="0074226C" w:rsidRPr="00990E30" w:rsidRDefault="0074226C" w:rsidP="0074226C">
      <w:pPr>
        <w:spacing w:after="120" w:line="240" w:lineRule="auto"/>
        <w:ind w:left="340" w:hanging="170"/>
        <w:rPr>
          <w:rFonts w:eastAsia="MS Mincho" w:cstheme="minorHAnsi"/>
          <w:sz w:val="24"/>
          <w:szCs w:val="24"/>
        </w:rPr>
      </w:pPr>
      <w:r w:rsidRPr="00990E30">
        <w:rPr>
          <w:rFonts w:eastAsia="MS Mincho" w:cstheme="minorHAnsi"/>
          <w:sz w:val="24"/>
          <w:szCs w:val="24"/>
        </w:rPr>
        <w:t>Online relationships</w:t>
      </w:r>
    </w:p>
    <w:p w14:paraId="0B8E11B9" w14:textId="3DBEB6DF" w:rsidR="00F83F7F" w:rsidRPr="00990E30" w:rsidRDefault="0074226C" w:rsidP="5A431E22">
      <w:pPr>
        <w:spacing w:after="120" w:line="240" w:lineRule="auto"/>
        <w:ind w:left="142"/>
        <w:rPr>
          <w:rFonts w:eastAsia="MS Mincho"/>
          <w:sz w:val="24"/>
          <w:szCs w:val="24"/>
        </w:rPr>
      </w:pPr>
      <w:r w:rsidRPr="5A431E22">
        <w:rPr>
          <w:rFonts w:eastAsia="MS Mincho"/>
          <w:sz w:val="24"/>
          <w:szCs w:val="24"/>
        </w:rPr>
        <w:t>Being safe</w:t>
      </w:r>
      <w:r w:rsidR="3E00F891" w:rsidRPr="5A431E22">
        <w:rPr>
          <w:rFonts w:eastAsia="MS Mincho"/>
          <w:sz w:val="24"/>
          <w:szCs w:val="24"/>
        </w:rPr>
        <w:t xml:space="preserve"> </w:t>
      </w:r>
    </w:p>
    <w:p w14:paraId="62EBF3C5" w14:textId="14079F58" w:rsidR="00F83F7F" w:rsidRPr="00990E30" w:rsidRDefault="3E00F891" w:rsidP="5A431E22">
      <w:pPr>
        <w:spacing w:after="120" w:line="240" w:lineRule="auto"/>
        <w:ind w:left="142"/>
        <w:rPr>
          <w:rFonts w:eastAsia="MS Mincho"/>
          <w:sz w:val="24"/>
          <w:szCs w:val="24"/>
        </w:rPr>
      </w:pPr>
      <w:bookmarkStart w:id="16" w:name="_Int_0pvdrBlt"/>
      <w:r w:rsidRPr="5A431E22">
        <w:rPr>
          <w:rFonts w:eastAsia="MS Mincho"/>
          <w:sz w:val="24"/>
          <w:szCs w:val="24"/>
        </w:rPr>
        <w:t>The majority of</w:t>
      </w:r>
      <w:bookmarkEnd w:id="16"/>
      <w:r w:rsidRPr="5A431E22">
        <w:rPr>
          <w:rFonts w:eastAsia="MS Mincho"/>
          <w:sz w:val="24"/>
          <w:szCs w:val="24"/>
        </w:rPr>
        <w:t xml:space="preserve"> this </w:t>
      </w:r>
      <w:proofErr w:type="spellStart"/>
      <w:r w:rsidRPr="5A431E22">
        <w:rPr>
          <w:rFonts w:eastAsia="MS Mincho"/>
          <w:sz w:val="24"/>
          <w:szCs w:val="24"/>
        </w:rPr>
        <w:t>cou</w:t>
      </w:r>
      <w:r w:rsidR="003647CE">
        <w:rPr>
          <w:rFonts w:eastAsia="MS Mincho"/>
          <w:sz w:val="24"/>
          <w:szCs w:val="24"/>
        </w:rPr>
        <w:t>RHSE</w:t>
      </w:r>
      <w:proofErr w:type="spellEnd"/>
      <w:r w:rsidRPr="5A431E22">
        <w:rPr>
          <w:rFonts w:eastAsia="MS Mincho"/>
          <w:sz w:val="24"/>
          <w:szCs w:val="24"/>
        </w:rPr>
        <w:t xml:space="preserve"> content is taught using materials on </w:t>
      </w:r>
      <w:proofErr w:type="spellStart"/>
      <w:r w:rsidRPr="5A431E22">
        <w:rPr>
          <w:rFonts w:eastAsia="MS Mincho"/>
          <w:sz w:val="24"/>
          <w:szCs w:val="24"/>
        </w:rPr>
        <w:t>OneDecision</w:t>
      </w:r>
      <w:proofErr w:type="spellEnd"/>
      <w:r w:rsidRPr="5A431E22">
        <w:rPr>
          <w:rFonts w:eastAsia="MS Mincho"/>
          <w:sz w:val="24"/>
          <w:szCs w:val="24"/>
        </w:rPr>
        <w:t xml:space="preserve"> which is the core of our PSHE curriculum and KAPOW Primary which is the basis of our Science Curriculum planning.</w:t>
      </w:r>
    </w:p>
    <w:sectPr w:rsidR="00F83F7F" w:rsidRPr="00990E30">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2F8CD7" w14:textId="77777777" w:rsidR="00021BD5" w:rsidRDefault="00021BD5">
      <w:pPr>
        <w:spacing w:after="0" w:line="240" w:lineRule="auto"/>
      </w:pPr>
      <w:r>
        <w:separator/>
      </w:r>
    </w:p>
  </w:endnote>
  <w:endnote w:type="continuationSeparator" w:id="0">
    <w:p w14:paraId="0DA42D9C" w14:textId="77777777" w:rsidR="00021BD5" w:rsidRDefault="00021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05"/>
      <w:gridCol w:w="3005"/>
      <w:gridCol w:w="3005"/>
    </w:tblGrid>
    <w:tr w:rsidR="5A431E22" w14:paraId="10F80558" w14:textId="77777777" w:rsidTr="5A431E22">
      <w:trPr>
        <w:trHeight w:val="300"/>
      </w:trPr>
      <w:tc>
        <w:tcPr>
          <w:tcW w:w="3005" w:type="dxa"/>
        </w:tcPr>
        <w:p w14:paraId="3560B4E1" w14:textId="074A18EB" w:rsidR="5A431E22" w:rsidRDefault="5A431E22" w:rsidP="5A431E22">
          <w:pPr>
            <w:pStyle w:val="Header"/>
            <w:ind w:left="-115"/>
          </w:pPr>
        </w:p>
      </w:tc>
      <w:tc>
        <w:tcPr>
          <w:tcW w:w="3005" w:type="dxa"/>
        </w:tcPr>
        <w:p w14:paraId="623F7867" w14:textId="3C9E64F3" w:rsidR="5A431E22" w:rsidRDefault="5A431E22" w:rsidP="5A431E22">
          <w:pPr>
            <w:pStyle w:val="Header"/>
            <w:jc w:val="center"/>
          </w:pPr>
        </w:p>
      </w:tc>
      <w:tc>
        <w:tcPr>
          <w:tcW w:w="3005" w:type="dxa"/>
        </w:tcPr>
        <w:p w14:paraId="21996AB5" w14:textId="33144E98" w:rsidR="5A431E22" w:rsidRDefault="5A431E22" w:rsidP="5A431E22">
          <w:pPr>
            <w:pStyle w:val="Header"/>
            <w:ind w:right="-115"/>
            <w:jc w:val="right"/>
          </w:pPr>
        </w:p>
      </w:tc>
    </w:tr>
  </w:tbl>
  <w:p w14:paraId="0F5C3B9F" w14:textId="1473FCCD" w:rsidR="5A431E22" w:rsidRDefault="5A431E22" w:rsidP="5A431E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C131BA" w14:textId="77777777" w:rsidR="00021BD5" w:rsidRDefault="00021BD5">
      <w:pPr>
        <w:spacing w:after="0" w:line="240" w:lineRule="auto"/>
      </w:pPr>
      <w:r>
        <w:separator/>
      </w:r>
    </w:p>
  </w:footnote>
  <w:footnote w:type="continuationSeparator" w:id="0">
    <w:p w14:paraId="64813F1B" w14:textId="77777777" w:rsidR="00021BD5" w:rsidRDefault="00021B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05"/>
      <w:gridCol w:w="3005"/>
      <w:gridCol w:w="3005"/>
    </w:tblGrid>
    <w:tr w:rsidR="5A431E22" w14:paraId="4021A0ED" w14:textId="77777777" w:rsidTr="5A431E22">
      <w:trPr>
        <w:trHeight w:val="300"/>
      </w:trPr>
      <w:tc>
        <w:tcPr>
          <w:tcW w:w="3005" w:type="dxa"/>
        </w:tcPr>
        <w:p w14:paraId="2561E57D" w14:textId="56F9CA20" w:rsidR="5A431E22" w:rsidRDefault="5A431E22" w:rsidP="5A431E22">
          <w:pPr>
            <w:pStyle w:val="Header"/>
            <w:ind w:left="-115"/>
          </w:pPr>
        </w:p>
      </w:tc>
      <w:tc>
        <w:tcPr>
          <w:tcW w:w="3005" w:type="dxa"/>
        </w:tcPr>
        <w:p w14:paraId="2166FE95" w14:textId="299F1B64" w:rsidR="5A431E22" w:rsidRDefault="5A431E22" w:rsidP="5A431E22">
          <w:pPr>
            <w:pStyle w:val="Header"/>
            <w:jc w:val="center"/>
          </w:pPr>
        </w:p>
      </w:tc>
      <w:tc>
        <w:tcPr>
          <w:tcW w:w="3005" w:type="dxa"/>
        </w:tcPr>
        <w:p w14:paraId="7ACBB636" w14:textId="4BA818B6" w:rsidR="5A431E22" w:rsidRDefault="5A431E22" w:rsidP="5A431E22">
          <w:pPr>
            <w:pStyle w:val="Header"/>
            <w:ind w:right="-115"/>
            <w:jc w:val="right"/>
          </w:pPr>
        </w:p>
      </w:tc>
    </w:tr>
  </w:tbl>
  <w:p w14:paraId="3C57115B" w14:textId="3B4F8A02" w:rsidR="5A431E22" w:rsidRDefault="5A431E22" w:rsidP="5A431E22">
    <w:pPr>
      <w:pStyle w:val="Header"/>
    </w:pPr>
  </w:p>
</w:hdr>
</file>

<file path=word/intelligence2.xml><?xml version="1.0" encoding="utf-8"?>
<int2:intelligence xmlns:int2="http://schemas.microsoft.com/office/intelligence/2020/intelligence">
  <int2:observations>
    <int2:textHash int2:hashCode="Hns654BNOGA6Yh" int2:id="9ud7BOQS">
      <int2:state int2:type="AugLoop_Text_Critique" int2:value="Rejected"/>
    </int2:textHash>
    <int2:textHash int2:hashCode="4EgIB9nL3maTpn" int2:id="bxQzoxqs">
      <int2:state int2:type="AugLoop_Text_Critique" int2:value="Rejected"/>
    </int2:textHash>
    <int2:textHash int2:hashCode="iQkfZu8aAoYh4n" int2:id="Pg1gvC5J">
      <int2:state int2:type="AugLoop_Text_Critique" int2:value="Rejected"/>
    </int2:textHash>
    <int2:bookmark int2:bookmarkName="_Int_byzllv6q" int2:invalidationBookmarkName="" int2:hashCode="NwPNIWiB0zA6EK" int2:id="uBLdbja2">
      <int2:state int2:type="AugLoop_Text_Critique" int2:value="Rejected"/>
    </int2:bookmark>
    <int2:bookmark int2:bookmarkName="_Int_0pvdrBlt" int2:invalidationBookmarkName="" int2:hashCode="pZGmU5Q5PUeaBE" int2:id="Y4TIEOTG">
      <int2:state int2:type="AugLoop_Text_Critique" int2:value="Rejected"/>
    </int2:bookmark>
    <int2:bookmark int2:bookmarkName="_Int_kE1XSMYP" int2:invalidationBookmarkName="" int2:hashCode="7bBImyNfXzlwbP" int2:id="TUnyUPy1">
      <int2:state int2:type="AugLoop_Text_Critique" int2:value="Rejected"/>
    </int2:bookmark>
    <int2:bookmark int2:bookmarkName="_Int_CsJvzzGY" int2:invalidationBookmarkName="" int2:hashCode="PQBXeNTSjpOWji" int2:id="uOPyc3Xw">
      <int2:state int2:type="AugLoop_Text_Critique" int2:value="Rejected"/>
    </int2:bookmark>
    <int2:bookmark int2:bookmarkName="_Int_xxYyRnKR" int2:invalidationBookmarkName="" int2:hashCode="Db5SnE362ZZmeB" int2:id="RrnJOL5X">
      <int2:state int2:type="AugLoop_Text_Critique" int2:value="Rejected"/>
    </int2:bookmark>
    <int2:bookmark int2:bookmarkName="_Int_uPZk0fBf" int2:invalidationBookmarkName="" int2:hashCode="pjtg7qRmXwDt2x" int2:id="Fno6r1WE">
      <int2:state int2:type="AugLoop_Text_Critique" int2:value="Rejected"/>
    </int2:bookmark>
    <int2:bookmark int2:bookmarkName="_Int_bmewLNjY" int2:invalidationBookmarkName="" int2:hashCode="PQBXeNTSjpOWji" int2:id="y0oCVNxa">
      <int2:state int2:type="AugLoop_Text_Critique" int2:value="Rejected"/>
    </int2:bookmark>
    <int2:bookmark int2:bookmarkName="_Int_s4koo7K3" int2:invalidationBookmarkName="" int2:hashCode="AWVog1PKgQcf3s" int2:id="HKqKxAmh">
      <int2:state int2:type="AugLoop_Text_Critique" int2:value="Rejected"/>
    </int2:bookmark>
    <int2:bookmark int2:bookmarkName="_Int_d2T9oauz" int2:invalidationBookmarkName="" int2:hashCode="fE93M+aQgdRDmb" int2:id="kwb1nGzM">
      <int2:state int2:type="AugLoop_Text_Critique"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23FBA"/>
    <w:multiLevelType w:val="hybridMultilevel"/>
    <w:tmpl w:val="A070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35F64A60"/>
    <w:multiLevelType w:val="hybridMultilevel"/>
    <w:tmpl w:val="49AA6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9D30410"/>
    <w:multiLevelType w:val="multilevel"/>
    <w:tmpl w:val="2B90A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CF432E"/>
    <w:multiLevelType w:val="hybridMultilevel"/>
    <w:tmpl w:val="F35EE55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nsid w:val="43265B13"/>
    <w:multiLevelType w:val="hybridMultilevel"/>
    <w:tmpl w:val="606EB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3294C18"/>
    <w:multiLevelType w:val="hybridMultilevel"/>
    <w:tmpl w:val="F342B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3380DF8"/>
    <w:multiLevelType w:val="hybridMultilevel"/>
    <w:tmpl w:val="83584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6FE4F24"/>
    <w:multiLevelType w:val="hybridMultilevel"/>
    <w:tmpl w:val="C7581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33902B6"/>
    <w:multiLevelType w:val="hybridMultilevel"/>
    <w:tmpl w:val="84007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A6931FF"/>
    <w:multiLevelType w:val="hybridMultilevel"/>
    <w:tmpl w:val="8752C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31207A0"/>
    <w:multiLevelType w:val="hybridMultilevel"/>
    <w:tmpl w:val="5148A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62F2E3A"/>
    <w:multiLevelType w:val="multilevel"/>
    <w:tmpl w:val="5856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A015140"/>
    <w:multiLevelType w:val="hybridMultilevel"/>
    <w:tmpl w:val="3D623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9"/>
  </w:num>
  <w:num w:numId="4">
    <w:abstractNumId w:val="0"/>
  </w:num>
  <w:num w:numId="5">
    <w:abstractNumId w:val="3"/>
  </w:num>
  <w:num w:numId="6">
    <w:abstractNumId w:val="12"/>
  </w:num>
  <w:num w:numId="7">
    <w:abstractNumId w:val="2"/>
  </w:num>
  <w:num w:numId="8">
    <w:abstractNumId w:val="5"/>
  </w:num>
  <w:num w:numId="9">
    <w:abstractNumId w:val="6"/>
  </w:num>
  <w:num w:numId="10">
    <w:abstractNumId w:val="7"/>
  </w:num>
  <w:num w:numId="11">
    <w:abstractNumId w:val="10"/>
  </w:num>
  <w:num w:numId="12">
    <w:abstractNumId w:val="8"/>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6E6"/>
    <w:rsid w:val="00021BD5"/>
    <w:rsid w:val="00046FC0"/>
    <w:rsid w:val="001077D1"/>
    <w:rsid w:val="001731E5"/>
    <w:rsid w:val="00194A15"/>
    <w:rsid w:val="001D6BB6"/>
    <w:rsid w:val="001F4712"/>
    <w:rsid w:val="00210FF9"/>
    <w:rsid w:val="00257291"/>
    <w:rsid w:val="00276CD0"/>
    <w:rsid w:val="003554AA"/>
    <w:rsid w:val="003647CE"/>
    <w:rsid w:val="00406DA8"/>
    <w:rsid w:val="0040735A"/>
    <w:rsid w:val="004074A9"/>
    <w:rsid w:val="00412EDF"/>
    <w:rsid w:val="004423AB"/>
    <w:rsid w:val="00446AAD"/>
    <w:rsid w:val="00472311"/>
    <w:rsid w:val="00475F80"/>
    <w:rsid w:val="00494AF2"/>
    <w:rsid w:val="004A5C4C"/>
    <w:rsid w:val="004B3780"/>
    <w:rsid w:val="0051560D"/>
    <w:rsid w:val="00565306"/>
    <w:rsid w:val="00587D38"/>
    <w:rsid w:val="005A7746"/>
    <w:rsid w:val="006076E6"/>
    <w:rsid w:val="00633770"/>
    <w:rsid w:val="00635F4C"/>
    <w:rsid w:val="0064350C"/>
    <w:rsid w:val="00654F46"/>
    <w:rsid w:val="00681D76"/>
    <w:rsid w:val="00691576"/>
    <w:rsid w:val="006A3E5F"/>
    <w:rsid w:val="006A73DE"/>
    <w:rsid w:val="0071475A"/>
    <w:rsid w:val="0074226C"/>
    <w:rsid w:val="007460A2"/>
    <w:rsid w:val="007918A0"/>
    <w:rsid w:val="007A5149"/>
    <w:rsid w:val="007C1864"/>
    <w:rsid w:val="008531CC"/>
    <w:rsid w:val="008E64B4"/>
    <w:rsid w:val="00940384"/>
    <w:rsid w:val="0096167A"/>
    <w:rsid w:val="009641D4"/>
    <w:rsid w:val="00981EB8"/>
    <w:rsid w:val="00990E30"/>
    <w:rsid w:val="00A01C29"/>
    <w:rsid w:val="00A40F4F"/>
    <w:rsid w:val="00AC3538"/>
    <w:rsid w:val="00AE0DD4"/>
    <w:rsid w:val="00AF7701"/>
    <w:rsid w:val="00B0593E"/>
    <w:rsid w:val="00B421D1"/>
    <w:rsid w:val="00BC74AC"/>
    <w:rsid w:val="00BE5164"/>
    <w:rsid w:val="00BF71F4"/>
    <w:rsid w:val="00C62E20"/>
    <w:rsid w:val="00CA0F44"/>
    <w:rsid w:val="00CE147C"/>
    <w:rsid w:val="00D178D9"/>
    <w:rsid w:val="00D428A8"/>
    <w:rsid w:val="00DC5D13"/>
    <w:rsid w:val="00E533D3"/>
    <w:rsid w:val="00E8372C"/>
    <w:rsid w:val="00E86E3A"/>
    <w:rsid w:val="00E9371B"/>
    <w:rsid w:val="00E965A0"/>
    <w:rsid w:val="00F02DBD"/>
    <w:rsid w:val="00F12747"/>
    <w:rsid w:val="00F27976"/>
    <w:rsid w:val="00F86125"/>
    <w:rsid w:val="00F95EC7"/>
    <w:rsid w:val="00FC0554"/>
    <w:rsid w:val="00FD50E4"/>
    <w:rsid w:val="07DEE07E"/>
    <w:rsid w:val="07E0797C"/>
    <w:rsid w:val="09856B2D"/>
    <w:rsid w:val="0A291628"/>
    <w:rsid w:val="274B222C"/>
    <w:rsid w:val="2983CC78"/>
    <w:rsid w:val="2A56CD5C"/>
    <w:rsid w:val="2BBF8C7F"/>
    <w:rsid w:val="32CF6D85"/>
    <w:rsid w:val="364402EE"/>
    <w:rsid w:val="3B9EDA36"/>
    <w:rsid w:val="3E00F891"/>
    <w:rsid w:val="3E88A361"/>
    <w:rsid w:val="45E2476E"/>
    <w:rsid w:val="48B97104"/>
    <w:rsid w:val="4BDBE041"/>
    <w:rsid w:val="50E6979E"/>
    <w:rsid w:val="597828BA"/>
    <w:rsid w:val="5A431E22"/>
    <w:rsid w:val="5BA1A97B"/>
    <w:rsid w:val="5DD4A1E2"/>
    <w:rsid w:val="6B7FEE16"/>
    <w:rsid w:val="77894BF5"/>
    <w:rsid w:val="79A24549"/>
    <w:rsid w:val="7E115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758C1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06D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86E3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6E6"/>
    <w:pPr>
      <w:ind w:left="720"/>
      <w:contextualSpacing/>
    </w:pPr>
  </w:style>
  <w:style w:type="table" w:styleId="TableGrid">
    <w:name w:val="Table Grid"/>
    <w:basedOn w:val="TableNormal"/>
    <w:uiPriority w:val="59"/>
    <w:rsid w:val="00257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72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7291"/>
    <w:rPr>
      <w:rFonts w:ascii="Tahoma" w:hAnsi="Tahoma" w:cs="Tahoma"/>
      <w:sz w:val="16"/>
      <w:szCs w:val="16"/>
    </w:rPr>
  </w:style>
  <w:style w:type="character" w:customStyle="1" w:styleId="Heading3Char">
    <w:name w:val="Heading 3 Char"/>
    <w:basedOn w:val="DefaultParagraphFont"/>
    <w:link w:val="Heading3"/>
    <w:uiPriority w:val="9"/>
    <w:rsid w:val="00E86E3A"/>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86E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06DA8"/>
    <w:rPr>
      <w:rFonts w:asciiTheme="majorHAnsi" w:eastAsiaTheme="majorEastAsia" w:hAnsiTheme="majorHAnsi" w:cstheme="majorBidi"/>
      <w:b/>
      <w:bCs/>
      <w:color w:val="365F91" w:themeColor="accent1" w:themeShade="BF"/>
      <w:sz w:val="28"/>
      <w:szCs w:val="28"/>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06D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86E3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6E6"/>
    <w:pPr>
      <w:ind w:left="720"/>
      <w:contextualSpacing/>
    </w:pPr>
  </w:style>
  <w:style w:type="table" w:styleId="TableGrid">
    <w:name w:val="Table Grid"/>
    <w:basedOn w:val="TableNormal"/>
    <w:uiPriority w:val="59"/>
    <w:rsid w:val="00257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72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7291"/>
    <w:rPr>
      <w:rFonts w:ascii="Tahoma" w:hAnsi="Tahoma" w:cs="Tahoma"/>
      <w:sz w:val="16"/>
      <w:szCs w:val="16"/>
    </w:rPr>
  </w:style>
  <w:style w:type="character" w:customStyle="1" w:styleId="Heading3Char">
    <w:name w:val="Heading 3 Char"/>
    <w:basedOn w:val="DefaultParagraphFont"/>
    <w:link w:val="Heading3"/>
    <w:uiPriority w:val="9"/>
    <w:rsid w:val="00E86E3A"/>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86E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06DA8"/>
    <w:rPr>
      <w:rFonts w:asciiTheme="majorHAnsi" w:eastAsiaTheme="majorEastAsia" w:hAnsiTheme="majorHAnsi" w:cstheme="majorBidi"/>
      <w:b/>
      <w:bCs/>
      <w:color w:val="365F91" w:themeColor="accent1" w:themeShade="BF"/>
      <w:sz w:val="28"/>
      <w:szCs w:val="28"/>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70590">
      <w:bodyDiv w:val="1"/>
      <w:marLeft w:val="0"/>
      <w:marRight w:val="0"/>
      <w:marTop w:val="0"/>
      <w:marBottom w:val="0"/>
      <w:divBdr>
        <w:top w:val="none" w:sz="0" w:space="0" w:color="auto"/>
        <w:left w:val="none" w:sz="0" w:space="0" w:color="auto"/>
        <w:bottom w:val="none" w:sz="0" w:space="0" w:color="auto"/>
        <w:right w:val="none" w:sz="0" w:space="0" w:color="auto"/>
      </w:divBdr>
    </w:div>
    <w:div w:id="702637173">
      <w:bodyDiv w:val="1"/>
      <w:marLeft w:val="0"/>
      <w:marRight w:val="0"/>
      <w:marTop w:val="0"/>
      <w:marBottom w:val="0"/>
      <w:divBdr>
        <w:top w:val="none" w:sz="0" w:space="0" w:color="auto"/>
        <w:left w:val="none" w:sz="0" w:space="0" w:color="auto"/>
        <w:bottom w:val="none" w:sz="0" w:space="0" w:color="auto"/>
        <w:right w:val="none" w:sz="0" w:space="0" w:color="auto"/>
      </w:divBdr>
    </w:div>
    <w:div w:id="781456552">
      <w:bodyDiv w:val="1"/>
      <w:marLeft w:val="0"/>
      <w:marRight w:val="0"/>
      <w:marTop w:val="0"/>
      <w:marBottom w:val="0"/>
      <w:divBdr>
        <w:top w:val="none" w:sz="0" w:space="0" w:color="auto"/>
        <w:left w:val="none" w:sz="0" w:space="0" w:color="auto"/>
        <w:bottom w:val="none" w:sz="0" w:space="0" w:color="auto"/>
        <w:right w:val="none" w:sz="0" w:space="0" w:color="auto"/>
      </w:divBdr>
    </w:div>
    <w:div w:id="1882014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consultations/relationships-and-sex-education-and-health-educa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legislation.gov.uk/ukpga/1996/56/contents" TargetMode="External"/><Relationship Id="R6139e9e06fb2461e"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21ed2de-eef7-4e56-ac2f-724b76e98c51" xsi:nil="true"/>
    <lcf76f155ced4ddcb4097134ff3c332f xmlns="91a556b1-ee0b-4405-b4a3-3e60ed6cd1eb">
      <Terms xmlns="http://schemas.microsoft.com/office/infopath/2007/PartnerControls"/>
    </lcf76f155ced4ddcb4097134ff3c332f>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3D28424EA499A49A5B6C09E1EF6A720" ma:contentTypeVersion="15" ma:contentTypeDescription="Create a new document." ma:contentTypeScope="" ma:versionID="4c7b70523a4cd1a8d0b052d57b494383">
  <xsd:schema xmlns:xsd="http://www.w3.org/2001/XMLSchema" xmlns:xs="http://www.w3.org/2001/XMLSchema" xmlns:p="http://schemas.microsoft.com/office/2006/metadata/properties" xmlns:ns1="http://schemas.microsoft.com/sharepoint/v3" xmlns:ns2="c21ed2de-eef7-4e56-ac2f-724b76e98c51" xmlns:ns3="91a556b1-ee0b-4405-b4a3-3e60ed6cd1eb" targetNamespace="http://schemas.microsoft.com/office/2006/metadata/properties" ma:root="true" ma:fieldsID="5eaec84b51b94e8470dbbf80d6124e28" ns1:_="" ns2:_="" ns3:_="">
    <xsd:import namespace="http://schemas.microsoft.com/sharepoint/v3"/>
    <xsd:import namespace="c21ed2de-eef7-4e56-ac2f-724b76e98c51"/>
    <xsd:import namespace="91a556b1-ee0b-4405-b4a3-3e60ed6cd1e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21ed2de-eef7-4e56-ac2f-724b76e98c51" elementFormDefault="qualified">
    <xsd:import namespace="http://schemas.microsoft.com/office/2006/documentManagement/types"/>
    <xsd:import namespace="http://schemas.microsoft.com/office/infopath/2007/PartnerControls"/>
    <xsd:element name="SharedWithUsers" ma:index="10"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cf85f541-b705-49f0-a319-9e4e36fc76a6}" ma:internalName="TaxCatchAll" ma:showField="CatchAllData" ma:web="c21ed2de-eef7-4e56-ac2f-724b76e98c5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1a556b1-ee0b-4405-b4a3-3e60ed6cd1eb"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38fe109-d089-46dd-b1fa-6bbe1dca13ed"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E1DFE5-C764-46F2-9CD9-1300C7BBF21D}">
  <ds:schemaRefs>
    <ds:schemaRef ds:uri="http://schemas.microsoft.com/office/2006/metadata/properties"/>
    <ds:schemaRef ds:uri="http://schemas.microsoft.com/office/infopath/2007/PartnerControls"/>
    <ds:schemaRef ds:uri="c21ed2de-eef7-4e56-ac2f-724b76e98c51"/>
    <ds:schemaRef ds:uri="91a556b1-ee0b-4405-b4a3-3e60ed6cd1eb"/>
    <ds:schemaRef ds:uri="http://schemas.microsoft.com/sharepoint/v3"/>
  </ds:schemaRefs>
</ds:datastoreItem>
</file>

<file path=customXml/itemProps2.xml><?xml version="1.0" encoding="utf-8"?>
<ds:datastoreItem xmlns:ds="http://schemas.openxmlformats.org/officeDocument/2006/customXml" ds:itemID="{A260573F-3E14-4FDA-9E90-32CF9FB7B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21ed2de-eef7-4e56-ac2f-724b76e98c51"/>
    <ds:schemaRef ds:uri="91a556b1-ee0b-4405-b4a3-3e60ed6cd1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B7954D-16D3-4B84-BC1F-4A17FAF921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1085</Words>
  <Characters>6186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Adfield</dc:creator>
  <cp:lastModifiedBy>Jacqui Collier</cp:lastModifiedBy>
  <cp:revision>5</cp:revision>
  <cp:lastPrinted>2024-10-22T09:16:00Z</cp:lastPrinted>
  <dcterms:created xsi:type="dcterms:W3CDTF">2024-10-22T09:17:00Z</dcterms:created>
  <dcterms:modified xsi:type="dcterms:W3CDTF">2024-10-22T10:28:00Z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0x01010023D28424EA499A49A5B6C09E1EF6A720</vt:lpwstr>
  </property>
  <property fmtid="{D5CDD505-2E9C-101B-9397-08002B2CF9AE}" pid="3" name="MediaServiceImageTags">
    <vt:lpwstr/>
  </property>
</Properties>
</file>